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05548" w:rsidP="004057FA">
            <w:pPr>
              <w:jc w:val="center"/>
            </w:pPr>
            <w:r>
              <w:t>4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05548" w:rsidP="00977C98">
            <w:pPr>
              <w:jc w:val="center"/>
            </w:pPr>
            <w:r>
              <w:t>15</w:t>
            </w:r>
            <w:r w:rsidR="00521D09">
              <w:t>.</w:t>
            </w:r>
            <w:r w:rsidR="00327218">
              <w:t>01</w:t>
            </w:r>
            <w:r w:rsidR="00C05F93">
              <w:t>.</w:t>
            </w:r>
            <w:r w:rsidR="00521D09">
              <w:t>202</w:t>
            </w:r>
            <w:r w:rsidR="00AE6DAE">
              <w:t>5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605548">
        <w:rPr>
          <w:b/>
          <w:u w:val="single"/>
        </w:rPr>
        <w:t xml:space="preserve"> с 15</w:t>
      </w:r>
      <w:r w:rsidR="00327218">
        <w:rPr>
          <w:b/>
          <w:u w:val="single"/>
        </w:rPr>
        <w:t>.01.202</w:t>
      </w:r>
      <w:r w:rsidR="00AE6DAE">
        <w:rPr>
          <w:b/>
          <w:u w:val="single"/>
        </w:rPr>
        <w:t>5</w:t>
      </w:r>
      <w:r w:rsidR="00977C98">
        <w:rPr>
          <w:b/>
          <w:u w:val="single"/>
        </w:rPr>
        <w:t xml:space="preserve">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C5303C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605548">
        <w:t>04</w:t>
      </w:r>
      <w:r>
        <w:t>-</w:t>
      </w:r>
      <w:r w:rsidRPr="00106437">
        <w:t>д от</w:t>
      </w:r>
      <w:r w:rsidR="00605548">
        <w:t xml:space="preserve"> 15</w:t>
      </w:r>
      <w:r w:rsidR="00977C98">
        <w:t>.01.202</w:t>
      </w:r>
      <w:r w:rsidR="00AE6DAE">
        <w:t>5</w:t>
      </w:r>
      <w:r>
        <w:t xml:space="preserve"> года.</w:t>
      </w:r>
    </w:p>
    <w:p w:rsidR="005550D8" w:rsidRDefault="0079174D" w:rsidP="007E730C">
      <w:pPr>
        <w:jc w:val="both"/>
      </w:pPr>
      <w:r>
        <w:t>- № 0</w:t>
      </w:r>
      <w:r w:rsidR="00605548">
        <w:t>6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EC083A" w:rsidP="007948A1">
      <w:pPr>
        <w:ind w:firstLine="567"/>
        <w:jc w:val="both"/>
      </w:pPr>
      <w:r>
        <w:t>З</w:t>
      </w:r>
      <w:r w:rsidR="00811968">
        <w:t>аведу</w:t>
      </w:r>
      <w:r>
        <w:t>ющий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41D27"/>
    <w:rsid w:val="00042565"/>
    <w:rsid w:val="0005177C"/>
    <w:rsid w:val="00066F51"/>
    <w:rsid w:val="000809E2"/>
    <w:rsid w:val="00096443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200FE8"/>
    <w:rsid w:val="00212741"/>
    <w:rsid w:val="0021287D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D5F5C"/>
    <w:rsid w:val="004E7FE0"/>
    <w:rsid w:val="0050380C"/>
    <w:rsid w:val="0052181F"/>
    <w:rsid w:val="00521D09"/>
    <w:rsid w:val="005544BB"/>
    <w:rsid w:val="005550D8"/>
    <w:rsid w:val="00565978"/>
    <w:rsid w:val="005B4B60"/>
    <w:rsid w:val="00602A85"/>
    <w:rsid w:val="00605548"/>
    <w:rsid w:val="006449FD"/>
    <w:rsid w:val="00660397"/>
    <w:rsid w:val="00660746"/>
    <w:rsid w:val="00684DA4"/>
    <w:rsid w:val="006C2C01"/>
    <w:rsid w:val="006C712E"/>
    <w:rsid w:val="006D788B"/>
    <w:rsid w:val="006F3D5E"/>
    <w:rsid w:val="007048CE"/>
    <w:rsid w:val="0074488A"/>
    <w:rsid w:val="00746077"/>
    <w:rsid w:val="00766A71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97375"/>
    <w:rsid w:val="00AB0F30"/>
    <w:rsid w:val="00AB798B"/>
    <w:rsid w:val="00AC504F"/>
    <w:rsid w:val="00AE6DAE"/>
    <w:rsid w:val="00B32D37"/>
    <w:rsid w:val="00B522A7"/>
    <w:rsid w:val="00B83C60"/>
    <w:rsid w:val="00BA717F"/>
    <w:rsid w:val="00BB21DC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94110"/>
    <w:rsid w:val="00CA12F3"/>
    <w:rsid w:val="00CA372B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CB358C-A9C5-406C-9C8A-55AD420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2025-01-09T11:45:00Z</cp:lastPrinted>
  <dcterms:created xsi:type="dcterms:W3CDTF">2025-02-27T07:34:00Z</dcterms:created>
  <dcterms:modified xsi:type="dcterms:W3CDTF">2025-02-27T07:34:00Z</dcterms:modified>
</cp:coreProperties>
</file>