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Times New Roman" w:eastAsia="Times New Roman" w:hAnsi="Times New Roman" w:cs="Times New Roman"/>
          <w:color w:val="FF0000"/>
          <w:sz w:val="39"/>
          <w:szCs w:val="39"/>
          <w:lang w:eastAsia="ru-RU"/>
        </w:rPr>
        <w:t>Пожарная безопасность в детском саду.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Руководитель и персонал дошкольного образовательного учреждения осознают, что первостепенная задача коллектива - сохранение жизни и здоровья своих воспитанников, а затем уже - обучение, развитие и воспитание.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 функция работы детского сада регламентирована государственными законами, к ней относятся: антитеррористическая деятельность, пожарная безопасность, техника безопасности и охрана труда.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 из перечисленных направлений безопасности - пожарная, соблюдение правил которой станет залогом спокойствия как родителей воспитанников, так и работников дошкольного учреждения.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Отработка практических навыков и постоянное повторное изучение правил безопасного поведения всех участников данного образовательного процесса осуществляется посредством различного рода мероприятий, которые проводятся с детьми, воспитателями, помощниками воспитателей и обслуживающим персоналом. Рассмотрим схему, по которой осуществляется непрерывная работа по профилактике возгораний и поведения во время пожара.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Противопожарные мероприятия с коллективом детского сада.</w:t>
      </w:r>
    </w:p>
    <w:p w:rsidR="00240F23" w:rsidRPr="00240F23" w:rsidRDefault="00240F23" w:rsidP="0024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 различных инструктажей по пожарной безопасности: вводный (проводится при поступлении на работу), первичный на рабочем месте, через некоторое время (6 месяцев) - повторный, при возникшей ситуации - внеплановый, а также целевой (например, такой инструктаж проводится перед проведением новогодней елки).</w:t>
      </w:r>
    </w:p>
    <w:p w:rsidR="00240F23" w:rsidRPr="00240F23" w:rsidRDefault="00240F23" w:rsidP="0024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Ежегодно проводится обучение пожарной безопасности со сдачей зачета.</w:t>
      </w:r>
    </w:p>
    <w:p w:rsidR="00240F23" w:rsidRPr="00240F23" w:rsidRDefault="00240F23" w:rsidP="0024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Согласно установленного графика осуществляются практические занятия отработки планов эвакуации и установленного порядка действий при возможных чрезвычайных ситуациях, а также занятия по использованию средств пожаротушения.</w:t>
      </w:r>
    </w:p>
    <w:p w:rsidR="00240F23" w:rsidRPr="00240F23" w:rsidRDefault="00240F23" w:rsidP="0024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Оформление плакатов и стендов с наглядной агитацией о пожарах в регионе.</w:t>
      </w:r>
    </w:p>
    <w:p w:rsidR="00240F23" w:rsidRPr="00240F23" w:rsidRDefault="00240F23" w:rsidP="00240F23">
      <w:pPr>
        <w:numPr>
          <w:ilvl w:val="0"/>
          <w:numId w:val="1"/>
        </w:numPr>
        <w:spacing w:after="0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каждой группе обязательно вывешивается план эвакуации при пожаре, правила пожарной безопасности (требование выполнения которых - неукоснительно), инструкция, какая регламентирует действия педагогические работников и вспомогательного персонала в случаях возникновения пожара.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Работа воспитателей с детьми по формированию навыков, знаний и правил пожарной безопасности.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Какая работа может проводится с дошколятами по серьезному вопросу о пожарной безопасности? Оказывается, это возраст, когда закладываются необходимые первоначальные навыки общей безопасности, в том числе пожарной. Итак, комплекс занятий с детьми: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цикл практических занятий, где детям предлагается самим найти выход из ситуации;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знакомство с иллюстрациями на пожарную тематику;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чтение художественных произведений;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встречи с сотрудниками пожарной службы;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сюжетно-ролевые игры по теме;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моделирование и проигрывание различных ситуаций на противопожарную тематику;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просмотр фильмов;</w:t>
      </w:r>
    </w:p>
    <w:p w:rsidR="00240F23" w:rsidRPr="00240F23" w:rsidRDefault="00240F23" w:rsidP="00240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экскурсии в пожарную часть;</w:t>
      </w:r>
    </w:p>
    <w:p w:rsidR="00240F23" w:rsidRPr="00240F23" w:rsidRDefault="00240F23" w:rsidP="00240F23">
      <w:pPr>
        <w:numPr>
          <w:ilvl w:val="0"/>
          <w:numId w:val="2"/>
        </w:numPr>
        <w:spacing w:after="0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рисование на тему "Пожарные спасатели глазами детей" и многое другое.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Работа с родителями по предупреждению пожарной обстановки:</w:t>
      </w:r>
    </w:p>
    <w:p w:rsidR="00240F23" w:rsidRPr="00240F23" w:rsidRDefault="00240F23" w:rsidP="00240F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оформление стендов на противопожарную тематику;</w:t>
      </w:r>
    </w:p>
    <w:p w:rsidR="00240F23" w:rsidRPr="00240F23" w:rsidRDefault="00240F23" w:rsidP="00240F23">
      <w:pPr>
        <w:numPr>
          <w:ilvl w:val="0"/>
          <w:numId w:val="3"/>
        </w:numPr>
        <w:spacing w:after="0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 бесед, консультаций, опросов, анкетирования.</w:t>
      </w:r>
    </w:p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Систематическое проведение вышеперечисленных мероприятий позволит:</w:t>
      </w:r>
    </w:p>
    <w:p w:rsidR="00240F23" w:rsidRPr="00240F23" w:rsidRDefault="00240F23" w:rsidP="00240F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bookmarkStart w:id="0" w:name="_GoBack"/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значительно снизить риск возможного возникновения пожарных ситуаций,</w:t>
      </w:r>
    </w:p>
    <w:p w:rsidR="00240F23" w:rsidRPr="00240F23" w:rsidRDefault="00240F23" w:rsidP="00240F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повысить уровень ответственности работников детского сада и родителей воспитанников,</w:t>
      </w:r>
    </w:p>
    <w:p w:rsidR="00240F23" w:rsidRPr="00240F23" w:rsidRDefault="00240F23" w:rsidP="00240F23">
      <w:pPr>
        <w:numPr>
          <w:ilvl w:val="0"/>
          <w:numId w:val="4"/>
        </w:numPr>
        <w:spacing w:after="0" w:line="240" w:lineRule="auto"/>
        <w:rPr>
          <w:rFonts w:ascii="font" w:eastAsia="Times New Roman" w:hAnsi="font" w:cs="Times New Roman"/>
          <w:sz w:val="24"/>
          <w:szCs w:val="24"/>
          <w:lang w:eastAsia="ru-RU"/>
        </w:rPr>
      </w:pPr>
      <w:r w:rsidRPr="000D4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создать безопасные условия жизнедеятельности детей дошкольного возраста.</w:t>
      </w:r>
    </w:p>
    <w:bookmarkEnd w:id="0"/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font" w:eastAsia="Times New Roman" w:hAnsi="fon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6230" cy="1715770"/>
            <wp:effectExtent l="0" t="0" r="1270" b="0"/>
            <wp:docPr id="1" name="Рисунок 1" descr="http://ds93ptz2.dev.mediaweb.ru/assets/page-files/0003/255/_resampled/resizedimage300180-mchspogodapreduprej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3ptz2.dev.mediaweb.ru/assets/page-files/0003/255/_resampled/resizedimage300180-mchspogodapreduprejd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23" w:rsidRPr="00240F23" w:rsidRDefault="00240F23" w:rsidP="00240F23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40F23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EC4E9C" w:rsidRDefault="00EC4E9C"/>
    <w:sectPr w:rsidR="00EC4E9C" w:rsidSect="000D4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5527"/>
    <w:multiLevelType w:val="multilevel"/>
    <w:tmpl w:val="26C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72936"/>
    <w:multiLevelType w:val="multilevel"/>
    <w:tmpl w:val="917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83F26"/>
    <w:multiLevelType w:val="multilevel"/>
    <w:tmpl w:val="ACE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E1BD9"/>
    <w:multiLevelType w:val="multilevel"/>
    <w:tmpl w:val="1CE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23"/>
    <w:rsid w:val="000D4C1E"/>
    <w:rsid w:val="00240F23"/>
    <w:rsid w:val="00E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B0AC-3BCD-425A-953A-DDA843E3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2024-04-18T05:56:00Z</dcterms:created>
  <dcterms:modified xsi:type="dcterms:W3CDTF">2024-04-18T07:20:00Z</dcterms:modified>
</cp:coreProperties>
</file>