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06" w:rsidRPr="008E2E34" w:rsidRDefault="000A5106" w:rsidP="000A5106">
      <w:pPr>
        <w:spacing w:after="0" w:line="240" w:lineRule="atLeast"/>
        <w:rPr>
          <w:rFonts w:ascii="Times New Roman" w:eastAsia="Times New Roman" w:hAnsi="Times New Roman" w:cs="Times New Roman"/>
          <w:color w:val="222222"/>
          <w:lang w:eastAsia="ru-RU"/>
        </w:rPr>
      </w:pPr>
    </w:p>
    <w:tbl>
      <w:tblPr>
        <w:tblW w:w="10489" w:type="dxa"/>
        <w:tblInd w:w="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9"/>
      </w:tblGrid>
      <w:tr w:rsidR="000A5106" w:rsidRPr="00677ED7" w:rsidTr="000A5106">
        <w:tc>
          <w:tcPr>
            <w:tcW w:w="104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106" w:rsidRPr="00677ED7" w:rsidRDefault="000A5106" w:rsidP="000A5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ED7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Петрозаводского городского округа</w:t>
            </w:r>
          </w:p>
          <w:p w:rsidR="000A5106" w:rsidRPr="00677ED7" w:rsidRDefault="000A5106" w:rsidP="000A5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ED7">
              <w:rPr>
                <w:rFonts w:ascii="Times New Roman" w:hAnsi="Times New Roman" w:cs="Times New Roman"/>
              </w:rPr>
              <w:t>«Детский сад общеразвивающего вида с приоритетным осуществлением деятельности по познавательно – речевому развитию детей № 93 «Дюймовочка»</w:t>
            </w:r>
          </w:p>
          <w:p w:rsidR="000A5106" w:rsidRPr="00677ED7" w:rsidRDefault="000A5106" w:rsidP="000A5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677ED7">
              <w:rPr>
                <w:rFonts w:ascii="Times New Roman" w:hAnsi="Times New Roman" w:cs="Times New Roman"/>
              </w:rPr>
              <w:t>МДОУ «Детский сад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7ED7">
              <w:rPr>
                <w:rFonts w:ascii="Times New Roman" w:hAnsi="Times New Roman" w:cs="Times New Roman"/>
              </w:rPr>
              <w:t>93»)</w:t>
            </w: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0"/>
              <w:gridCol w:w="4710"/>
            </w:tblGrid>
            <w:tr w:rsidR="000A5106" w:rsidRPr="00677ED7" w:rsidTr="000A5106">
              <w:tc>
                <w:tcPr>
                  <w:tcW w:w="5280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717579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7579">
                    <w:rPr>
                      <w:rFonts w:ascii="Times New Roman" w:eastAsia="Times New Roman" w:hAnsi="Times New Roman" w:cs="Times New Roman"/>
                      <w:lang w:eastAsia="ru-RU"/>
                    </w:rPr>
                    <w:t>СОГЛАСОВАНО</w:t>
                  </w:r>
                  <w:r w:rsidRPr="0071757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71757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Педагогическим советом</w:t>
                  </w:r>
                  <w:r w:rsidRPr="0071757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717579">
                    <w:rPr>
                      <w:rFonts w:ascii="Times New Roman" w:hAnsi="Times New Roman" w:cs="Times New Roman"/>
                    </w:rPr>
                    <w:t>МДОУ «Детский сад №</w:t>
                  </w:r>
                  <w:proofErr w:type="gramStart"/>
                  <w:r w:rsidRPr="00717579">
                    <w:rPr>
                      <w:rFonts w:ascii="Times New Roman" w:hAnsi="Times New Roman" w:cs="Times New Roman"/>
                    </w:rPr>
                    <w:t>93»</w:t>
                  </w:r>
                  <w:r w:rsidRPr="0071757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(</w:t>
                  </w:r>
                  <w:proofErr w:type="gramEnd"/>
                  <w:r w:rsidRPr="00717579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протокол от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14</w:t>
                  </w: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 xml:space="preserve"> апреля</w:t>
                  </w:r>
                  <w:r w:rsidRPr="00717579">
                    <w:rPr>
                      <w:rFonts w:ascii="Times New Roman" w:eastAsia="Times New Roman" w:hAnsi="Times New Roman" w:cs="Times New Roman"/>
                      <w:lang w:eastAsia="ru-RU"/>
                    </w:rPr>
                    <w:t> 20</w:t>
                  </w:r>
                  <w:r w:rsidRPr="0071757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2</w:t>
                  </w:r>
                  <w:r w:rsidRPr="00717579">
                    <w:rPr>
                      <w:rFonts w:ascii="Times New Roman" w:eastAsia="Times New Roman" w:hAnsi="Times New Roman" w:cs="Times New Roman"/>
                      <w:lang w:eastAsia="ru-RU"/>
                    </w:rPr>
                    <w:t> г. № </w:t>
                  </w: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3</w:t>
                  </w:r>
                  <w:r w:rsidRPr="00717579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4710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717579" w:rsidRDefault="000A5106" w:rsidP="000A5106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7579">
                    <w:rPr>
                      <w:rFonts w:ascii="Times New Roman" w:eastAsia="Times New Roman" w:hAnsi="Times New Roman" w:cs="Times New Roman"/>
                      <w:lang w:eastAsia="ru-RU"/>
                    </w:rPr>
                    <w:t>УТВЕРЖДАЮ</w:t>
                  </w:r>
                  <w:r w:rsidRPr="0071757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>
                    <w:rPr>
                      <w:rFonts w:ascii="Times New Roman" w:hAnsi="Times New Roman" w:cs="Times New Roman"/>
                    </w:rPr>
                    <w:t>И.о.</w:t>
                  </w:r>
                  <w:r w:rsidRPr="00717579">
                    <w:rPr>
                      <w:rFonts w:ascii="Times New Roman" w:hAnsi="Times New Roman" w:cs="Times New Roman"/>
                    </w:rPr>
                    <w:t xml:space="preserve"> Заведую</w:t>
                  </w:r>
                  <w:r>
                    <w:rPr>
                      <w:rFonts w:ascii="Times New Roman" w:hAnsi="Times New Roman" w:cs="Times New Roman"/>
                    </w:rPr>
                    <w:t>щего</w:t>
                  </w:r>
                  <w:r w:rsidRPr="00717579">
                    <w:rPr>
                      <w:rFonts w:ascii="Times New Roman" w:hAnsi="Times New Roman" w:cs="Times New Roman"/>
                    </w:rPr>
                    <w:t xml:space="preserve"> МДОУ «Детский сад № 93»</w:t>
                  </w:r>
                  <w:r w:rsidRPr="0071757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Емец И.А.</w:t>
                  </w:r>
                </w:p>
                <w:p w:rsidR="000A5106" w:rsidRPr="00717579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14</w:t>
                  </w:r>
                  <w:r w:rsidRPr="0071757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 xml:space="preserve"> апреля</w:t>
                  </w:r>
                  <w:r w:rsidRPr="00717579">
                    <w:rPr>
                      <w:rFonts w:ascii="Times New Roman" w:eastAsia="Times New Roman" w:hAnsi="Times New Roman" w:cs="Times New Roman"/>
                      <w:lang w:eastAsia="ru-RU"/>
                    </w:rPr>
                    <w:t> 20</w:t>
                  </w:r>
                  <w:r w:rsidRPr="0071757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21</w:t>
                  </w:r>
                  <w:r w:rsidRPr="00717579">
                    <w:rPr>
                      <w:rFonts w:ascii="Times New Roman" w:eastAsia="Times New Roman" w:hAnsi="Times New Roman" w:cs="Times New Roman"/>
                      <w:lang w:eastAsia="ru-RU"/>
                    </w:rPr>
                    <w:t> г.</w:t>
                  </w:r>
                  <w:r w:rsidRPr="0071757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</w:p>
              </w:tc>
            </w:tr>
          </w:tbl>
          <w:p w:rsidR="000A5106" w:rsidRPr="00677ED7" w:rsidRDefault="000A5106" w:rsidP="000A5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A5106" w:rsidRPr="00677ED7" w:rsidRDefault="000A5106" w:rsidP="000A5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Отчет о результатах самообследования</w:t>
            </w:r>
          </w:p>
          <w:p w:rsidR="000A5106" w:rsidRPr="00677ED7" w:rsidRDefault="000A5106" w:rsidP="000A5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77ED7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Петрозаводского городского округа</w:t>
            </w:r>
          </w:p>
          <w:p w:rsidR="000A5106" w:rsidRPr="00677ED7" w:rsidRDefault="000A5106" w:rsidP="000A5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ED7">
              <w:rPr>
                <w:rFonts w:ascii="Times New Roman" w:hAnsi="Times New Roman" w:cs="Times New Roman"/>
              </w:rPr>
              <w:t>«Детский сад общеразвивающего вида с приоритетным осуществлением деятельности по познавательно – речевому развитию детей № 93 «Дюймовочка»</w:t>
            </w:r>
          </w:p>
          <w:p w:rsidR="000A5106" w:rsidRPr="00677ED7" w:rsidRDefault="000A5106" w:rsidP="000A5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Pr="00677ED7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677ED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</w:t>
            </w:r>
            <w:r w:rsidRPr="00677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0A5106" w:rsidRPr="00677ED7" w:rsidRDefault="000A5106" w:rsidP="000A5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Общие сведения об образовательной организации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3"/>
              <w:gridCol w:w="6602"/>
            </w:tblGrid>
            <w:tr w:rsidR="000A5106" w:rsidRPr="00677ED7" w:rsidTr="000A5106">
              <w:trPr>
                <w:trHeight w:val="513"/>
              </w:trPr>
              <w:tc>
                <w:tcPr>
                  <w:tcW w:w="35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677ED7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7ED7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образовательной</w:t>
                  </w:r>
                  <w:r w:rsidRPr="00677ED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организации</w:t>
                  </w:r>
                </w:p>
              </w:tc>
              <w:tc>
                <w:tcPr>
                  <w:tcW w:w="66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677ED7" w:rsidRDefault="000A5106" w:rsidP="000A51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77ED7">
                    <w:rPr>
                      <w:rFonts w:ascii="Times New Roman" w:hAnsi="Times New Roman" w:cs="Times New Roman"/>
                    </w:rPr>
                    <w:t>Муниципальное бюджетное дошкольное образовательное учреждение Петрозаводского городского округа</w:t>
                  </w:r>
                </w:p>
                <w:p w:rsidR="000A5106" w:rsidRPr="00677ED7" w:rsidRDefault="000A5106" w:rsidP="000A51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77ED7">
                    <w:rPr>
                      <w:rFonts w:ascii="Times New Roman" w:hAnsi="Times New Roman" w:cs="Times New Roman"/>
                    </w:rPr>
                    <w:t>«Детский сад общеразвивающего вида с приоритетным осуществлением деятельности по познавательно – речевому развитию детей № 93 «Дюймовочка»</w:t>
                  </w:r>
                </w:p>
                <w:p w:rsidR="000A5106" w:rsidRPr="00677ED7" w:rsidRDefault="000A5106" w:rsidP="000A51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77ED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</w:t>
                  </w:r>
                  <w:r w:rsidRPr="00677ED7">
                    <w:rPr>
                      <w:rFonts w:ascii="Times New Roman" w:hAnsi="Times New Roman" w:cs="Times New Roman"/>
                    </w:rPr>
                    <w:t>МДОУ «Детский сад №93» (корпус)</w:t>
                  </w:r>
                </w:p>
              </w:tc>
            </w:tr>
            <w:tr w:rsidR="000A5106" w:rsidRPr="00677ED7" w:rsidTr="000A5106">
              <w:trPr>
                <w:trHeight w:val="411"/>
              </w:trPr>
              <w:tc>
                <w:tcPr>
                  <w:tcW w:w="35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677ED7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7ED7">
                    <w:rPr>
                      <w:rFonts w:ascii="Times New Roman" w:eastAsia="Times New Roman" w:hAnsi="Times New Roman" w:cs="Times New Roman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66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F05CFB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Емец Ирина Анатольевна</w:t>
                  </w:r>
                </w:p>
              </w:tc>
            </w:tr>
            <w:tr w:rsidR="000A5106" w:rsidRPr="00677ED7" w:rsidTr="000A5106">
              <w:trPr>
                <w:trHeight w:val="504"/>
              </w:trPr>
              <w:tc>
                <w:tcPr>
                  <w:tcW w:w="35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677ED7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7ED7">
                    <w:rPr>
                      <w:rFonts w:ascii="Times New Roman" w:eastAsia="Times New Roman" w:hAnsi="Times New Roman" w:cs="Times New Roman"/>
                      <w:lang w:eastAsia="ru-RU"/>
                    </w:rPr>
                    <w:t>Адрес организации</w:t>
                  </w:r>
                </w:p>
              </w:tc>
              <w:tc>
                <w:tcPr>
                  <w:tcW w:w="66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F05CFB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5CFB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185035, г. Петрозаводск, ул. Красная, д. 42, ул. Антикайнена, д.21</w:t>
                  </w: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 xml:space="preserve"> </w:t>
                  </w:r>
                  <w:r w:rsidRPr="00F05CFB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(корпус)</w:t>
                  </w:r>
                </w:p>
              </w:tc>
            </w:tr>
            <w:tr w:rsidR="000A5106" w:rsidRPr="00677ED7" w:rsidTr="000A5106">
              <w:trPr>
                <w:trHeight w:val="252"/>
              </w:trPr>
              <w:tc>
                <w:tcPr>
                  <w:tcW w:w="35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677ED7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7ED7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Телефон, факс</w:t>
                  </w:r>
                </w:p>
              </w:tc>
              <w:tc>
                <w:tcPr>
                  <w:tcW w:w="66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F05CFB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5CFB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8-8142-78-31-68, 8-8142-78-19-01(корпус)</w:t>
                  </w:r>
                </w:p>
              </w:tc>
            </w:tr>
            <w:tr w:rsidR="000A5106" w:rsidRPr="00677ED7" w:rsidTr="000A5106">
              <w:trPr>
                <w:trHeight w:val="237"/>
              </w:trPr>
              <w:tc>
                <w:tcPr>
                  <w:tcW w:w="35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677ED7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7ED7">
                    <w:rPr>
                      <w:rFonts w:ascii="Times New Roman" w:eastAsia="Times New Roman" w:hAnsi="Times New Roman" w:cs="Times New Roman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66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F05CFB" w:rsidRDefault="00D42345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5" w:history="1">
                    <w:proofErr w:type="gramStart"/>
                    <w:r w:rsidR="000A5106" w:rsidRPr="00F05CFB">
                      <w:rPr>
                        <w:rStyle w:val="a3"/>
                        <w:rFonts w:ascii="Times New Roman" w:eastAsia="Times New Roman" w:hAnsi="Times New Roman" w:cs="Times New Roman"/>
                        <w:iCs/>
                        <w:lang w:eastAsia="ru-RU"/>
                      </w:rPr>
                      <w:t>detsad-93@yandex.ru</w:t>
                    </w:r>
                  </w:hyperlink>
                  <w:r w:rsidR="000A5106" w:rsidRPr="00F05CFB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 xml:space="preserve"> ,</w:t>
                  </w:r>
                  <w:proofErr w:type="gramEnd"/>
                  <w:r w:rsidR="000A5106" w:rsidRPr="00F05CFB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 xml:space="preserve"> </w:t>
                  </w:r>
                  <w:hyperlink r:id="rId6" w:anchor="/folder/INBOX?utm_source=mail&amp;utm_campaign=self_promo&amp;utm_medium=topline&amp;utm_content=mail&amp;utm_term=profile_email" w:history="1">
                    <w:r w:rsidR="000A5106" w:rsidRPr="00F05CFB">
                      <w:rPr>
                        <w:rStyle w:val="a3"/>
                        <w:rFonts w:ascii="Times New Roman" w:hAnsi="Times New Roman" w:cs="Times New Roman"/>
                        <w:color w:val="274BC8"/>
                        <w:u w:val="none"/>
                      </w:rPr>
                      <w:t>sad75lad@rambler.ru</w:t>
                    </w:r>
                  </w:hyperlink>
                  <w:r w:rsidR="000A5106" w:rsidRPr="00F05CFB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0A5106" w:rsidRPr="00677ED7" w:rsidTr="000A5106">
              <w:trPr>
                <w:trHeight w:val="422"/>
              </w:trPr>
              <w:tc>
                <w:tcPr>
                  <w:tcW w:w="35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677ED7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7ED7">
                    <w:rPr>
                      <w:rFonts w:ascii="Times New Roman" w:eastAsia="Times New Roman" w:hAnsi="Times New Roman" w:cs="Times New Roman"/>
                      <w:lang w:eastAsia="ru-RU"/>
                    </w:rPr>
                    <w:t>Учредитель</w:t>
                  </w:r>
                </w:p>
              </w:tc>
              <w:tc>
                <w:tcPr>
                  <w:tcW w:w="66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F05CFB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5CFB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КСР УО АПГО (Комитет социального развития Управление образования Администрации Петрозаводского городского округа)</w:t>
                  </w:r>
                </w:p>
              </w:tc>
            </w:tr>
            <w:tr w:rsidR="000A5106" w:rsidRPr="00677ED7" w:rsidTr="000A5106">
              <w:trPr>
                <w:trHeight w:val="252"/>
              </w:trPr>
              <w:tc>
                <w:tcPr>
                  <w:tcW w:w="35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677ED7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7ED7">
                    <w:rPr>
                      <w:rFonts w:ascii="Times New Roman" w:eastAsia="Times New Roman" w:hAnsi="Times New Roman" w:cs="Times New Roman"/>
                      <w:lang w:eastAsia="ru-RU"/>
                    </w:rPr>
                    <w:t>Дата создания</w:t>
                  </w:r>
                </w:p>
              </w:tc>
              <w:tc>
                <w:tcPr>
                  <w:tcW w:w="66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F05CFB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5CFB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1981</w:t>
                  </w:r>
                  <w:r w:rsidRPr="00F05CFB">
                    <w:rPr>
                      <w:rFonts w:ascii="Times New Roman" w:eastAsia="Times New Roman" w:hAnsi="Times New Roman" w:cs="Times New Roman"/>
                      <w:iCs/>
                      <w:shd w:val="clear" w:color="auto" w:fill="FFFFCC"/>
                      <w:lang w:eastAsia="ru-RU"/>
                    </w:rPr>
                    <w:t xml:space="preserve"> </w:t>
                  </w:r>
                  <w:r w:rsidRPr="00F05CFB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год/ 1962 год (корпус)</w:t>
                  </w:r>
                </w:p>
              </w:tc>
            </w:tr>
            <w:tr w:rsidR="000A5106" w:rsidRPr="00677ED7" w:rsidTr="000A5106">
              <w:trPr>
                <w:trHeight w:val="1778"/>
              </w:trPr>
              <w:tc>
                <w:tcPr>
                  <w:tcW w:w="35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677ED7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7ED7">
                    <w:rPr>
                      <w:rFonts w:ascii="Times New Roman" w:eastAsia="Times New Roman" w:hAnsi="Times New Roman" w:cs="Times New Roman"/>
                      <w:lang w:eastAsia="ru-RU"/>
                    </w:rPr>
                    <w:t>Лицензия</w:t>
                  </w:r>
                </w:p>
              </w:tc>
              <w:tc>
                <w:tcPr>
                  <w:tcW w:w="66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F05CFB" w:rsidRDefault="000A5106" w:rsidP="000A5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5CF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от "9" июня 2016 г.  Серия 10Л01 № 0007461, регистрационный №2867</w:t>
                  </w:r>
                  <w:r w:rsidRPr="00F05CFB">
                    <w:rPr>
                      <w:rFonts w:ascii="Times New Roman" w:eastAsia="Times New Roman" w:hAnsi="Times New Roman" w:cs="Times New Roman"/>
                      <w:lang w:eastAsia="ru-RU"/>
                    </w:rPr>
                    <w:t>, </w:t>
                  </w:r>
                  <w:r w:rsidRPr="00F05CF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выданной Министерством образования Республики Карелия</w:t>
                  </w:r>
                </w:p>
                <w:p w:rsidR="000A5106" w:rsidRPr="00F05CFB" w:rsidRDefault="000A5106" w:rsidP="000A5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A4A4A"/>
                      <w:lang w:eastAsia="ru-RU"/>
                    </w:rPr>
                  </w:pPr>
                  <w:r w:rsidRPr="00F05CF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Приложение № 1 к Лицензии на осуществление образовательной деятельности:</w:t>
                  </w:r>
                  <w:r w:rsidRPr="00F05CF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F05CF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от "05" апреля 2019 г.  Серия 10П01 № 0001747, регистрационный № 398</w:t>
                  </w:r>
                  <w:r w:rsidRPr="00F05CFB">
                    <w:rPr>
                      <w:rFonts w:ascii="Times New Roman" w:eastAsia="Times New Roman" w:hAnsi="Times New Roman" w:cs="Times New Roman"/>
                      <w:lang w:eastAsia="ru-RU"/>
                    </w:rPr>
                    <w:t>, </w:t>
                  </w:r>
                  <w:r w:rsidRPr="00F05CF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выданной Министерством образования Республики Карелия</w:t>
                  </w:r>
                </w:p>
              </w:tc>
            </w:tr>
          </w:tbl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ED7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Петрозаводского городского округа «Детский сад общеразвивающего вида с приоритетным осуществлением деятельности по познавательно – речевому развитию детей № 93 «Дюймовочка» </w:t>
            </w: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677ED7">
              <w:rPr>
                <w:rFonts w:ascii="Times New Roman" w:hAnsi="Times New Roman" w:cs="Times New Roman"/>
              </w:rPr>
              <w:t>МДОУ «Детский сад №93» (корпус)</w:t>
            </w: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(далее – Детский сад) расположено в центре города Петрозаводска. Здание Детского сада расположено на первом этаже жилого пятиэтажного многоквартирного дома. Проектная наполняемость на 100 мест. Общая площадь здания </w:t>
            </w:r>
            <w:r w:rsidRPr="00677ED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664,90 м2</w:t>
            </w: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из них площадь помещений, используемых непосредственно для нужд образовательного процесса, </w:t>
            </w:r>
            <w:r w:rsidRPr="00677ED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664,90 м2.</w:t>
            </w: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</w:pPr>
            <w:r w:rsidRPr="000A510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Цель деятельности детского сада</w:t>
            </w: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– осуществление образовательной деятельности по реализации образовательных программ дошкольного образования.</w:t>
            </w: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</w:pPr>
            <w:r w:rsidRPr="000A510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>Предметом деятельности детского сада</w:t>
            </w: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является формирование общей культуры, развитие физических, интеллектуальных, нравственных, эстетических и личностных качеств, формирование предпосылок учебной деятельности, сохранение и укрепление здоровья воспитанников.</w:t>
            </w: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</w:pPr>
          </w:p>
          <w:p w:rsidR="000A5106" w:rsidRPr="000A5106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510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Режим работы Детского сада</w:t>
            </w:r>
          </w:p>
          <w:p w:rsidR="000A5106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>Рабочая неделя – пятидневная, с понедельника по пятницу. Длительность пребывания детей в группах –</w:t>
            </w:r>
            <w:r w:rsidRPr="00677ED7"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  <w:t xml:space="preserve"> </w:t>
            </w: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>10,5 часов. Режим работы групп – с 7:30 до 18:00.</w:t>
            </w:r>
          </w:p>
          <w:p w:rsidR="000A5106" w:rsidRPr="00677ED7" w:rsidRDefault="000A5106" w:rsidP="000A5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Аналитическая часть</w:t>
            </w:r>
          </w:p>
          <w:p w:rsidR="000A5106" w:rsidRPr="00677ED7" w:rsidRDefault="000A5106" w:rsidP="000A5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 Оценка образовательной деятельности</w:t>
            </w: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Образовательная деятельность в Детском саду организована в соответствии с </w:t>
            </w:r>
            <w:hyperlink r:id="rId7" w:anchor="/document/99/902389617/" w:history="1">
              <w:r w:rsidRPr="00677ED7">
                <w:rPr>
                  <w:rFonts w:ascii="Times New Roman" w:eastAsia="Times New Roman" w:hAnsi="Times New Roman" w:cs="Times New Roman"/>
                  <w:iCs/>
                  <w:lang w:eastAsia="ru-RU"/>
                </w:rPr>
                <w:t>Федеральным законом от 29.12.2012 № 273-ФЗ</w:t>
              </w:r>
            </w:hyperlink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>«Об образовании в Российской Федерации», </w:t>
            </w:r>
            <w:hyperlink r:id="rId8" w:anchor="/document/99/499057887/" w:history="1">
              <w:r w:rsidRPr="00677ED7">
                <w:rPr>
                  <w:rFonts w:ascii="Times New Roman" w:eastAsia="Times New Roman" w:hAnsi="Times New Roman" w:cs="Times New Roman"/>
                  <w:iCs/>
                  <w:lang w:eastAsia="ru-RU"/>
                </w:rPr>
                <w:t>ФГОС дошкольного образовани</w:t>
              </w:r>
            </w:hyperlink>
            <w:hyperlink r:id="rId9" w:anchor="/document/99/499057887/" w:history="1">
              <w:r w:rsidRPr="00677ED7">
                <w:rPr>
                  <w:rFonts w:ascii="Times New Roman" w:eastAsia="Times New Roman" w:hAnsi="Times New Roman" w:cs="Times New Roman"/>
                  <w:iCs/>
                  <w:lang w:eastAsia="ru-RU"/>
                </w:rPr>
                <w:t>я</w:t>
              </w:r>
            </w:hyperlink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>, </w:t>
            </w:r>
            <w:hyperlink r:id="rId10" w:anchor="/document/97/485031/" w:history="1">
              <w:r w:rsidRPr="00677ED7">
                <w:rPr>
                  <w:rFonts w:ascii="Times New Roman" w:eastAsia="Times New Roman" w:hAnsi="Times New Roman" w:cs="Times New Roman"/>
                  <w:iCs/>
                  <w:lang w:eastAsia="ru-RU"/>
                </w:rPr>
                <w:t>СП 2.4.3648-20</w:t>
              </w:r>
            </w:hyperlink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> 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 </w:t>
            </w:r>
            <w:hyperlink r:id="rId11" w:anchor="/document/99/499057887/" w:history="1">
              <w:r w:rsidRPr="00677ED7">
                <w:rPr>
                  <w:rFonts w:ascii="Times New Roman" w:eastAsia="Times New Roman" w:hAnsi="Times New Roman" w:cs="Times New Roman"/>
                  <w:iCs/>
                  <w:lang w:eastAsia="ru-RU"/>
                </w:rPr>
                <w:t>ФГОС дошкольного образования</w:t>
              </w:r>
            </w:hyperlink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> с учетом примерной образовательной программы дошкольного образования, санитарно-эпидемиологическими правилами и нормативами.</w:t>
            </w:r>
          </w:p>
          <w:p w:rsidR="000A5106" w:rsidRPr="00677ED7" w:rsidRDefault="000A5106" w:rsidP="000A5106">
            <w:pPr>
              <w:spacing w:after="0" w:line="240" w:lineRule="atLeast"/>
              <w:ind w:firstLine="634"/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Детский сад посещают </w:t>
            </w:r>
            <w:r w:rsidR="00EA1BCB">
              <w:rPr>
                <w:rFonts w:ascii="Times New Roman" w:eastAsia="Times New Roman" w:hAnsi="Times New Roman" w:cs="Times New Roman"/>
                <w:iCs/>
                <w:lang w:eastAsia="ru-RU"/>
              </w:rPr>
              <w:t>86</w:t>
            </w: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воспитанни</w:t>
            </w:r>
            <w:r w:rsidR="00EA1BCB">
              <w:rPr>
                <w:rFonts w:ascii="Times New Roman" w:eastAsia="Times New Roman" w:hAnsi="Times New Roman" w:cs="Times New Roman"/>
                <w:iCs/>
                <w:lang w:eastAsia="ru-RU"/>
              </w:rPr>
              <w:t>ков</w:t>
            </w: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возрасте от 3 до 8 лет. </w:t>
            </w:r>
          </w:p>
          <w:p w:rsidR="000A5106" w:rsidRPr="00D502D6" w:rsidRDefault="000A5106" w:rsidP="000A5106">
            <w:pPr>
              <w:spacing w:after="0" w:line="240" w:lineRule="atLeast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ab/>
            </w:r>
            <w:r w:rsidRPr="00D502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Приём в ОУ осуществляется в соответствии с Положением о порядке приёма детей в МДОУ «Детский сад №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93</w:t>
            </w:r>
            <w:r w:rsidRPr="00D502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», реализующему ООП ДО. Отношения между родителями воспитанников (их законных представителей) строится на договорной основе.</w:t>
            </w:r>
          </w:p>
          <w:p w:rsidR="000A5106" w:rsidRPr="00D502D6" w:rsidRDefault="000A5106" w:rsidP="000A5106">
            <w:pPr>
              <w:spacing w:after="0" w:line="240" w:lineRule="atLeast"/>
              <w:ind w:firstLine="567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502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Общее количество групп –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  <w:r w:rsidRPr="00D502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0A5106" w:rsidRPr="00A21724" w:rsidRDefault="000A5106" w:rsidP="000A5106">
            <w:pPr>
              <w:spacing w:after="0" w:line="240" w:lineRule="atLeast"/>
              <w:ind w:firstLine="567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21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Общее количество воспитанников – </w:t>
            </w:r>
            <w:r w:rsidR="00EA1B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86</w:t>
            </w:r>
            <w:r w:rsidRPr="00A21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0A5106" w:rsidRPr="00A21724" w:rsidRDefault="000A5106" w:rsidP="000A5106">
            <w:pPr>
              <w:spacing w:after="0" w:line="240" w:lineRule="atLeast"/>
              <w:ind w:firstLine="567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21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1 группа для детей в возрасте от 3 до 4 лет – </w:t>
            </w:r>
            <w:r w:rsidR="00EA1B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23</w:t>
            </w:r>
            <w:r w:rsidRPr="00A21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воспитанник</w:t>
            </w:r>
            <w:r w:rsidR="00EA1B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  <w:r w:rsidRPr="00A21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0A5106" w:rsidRPr="00A21724" w:rsidRDefault="000A5106" w:rsidP="000A5106">
            <w:pPr>
              <w:spacing w:after="0" w:line="240" w:lineRule="atLeast"/>
              <w:ind w:firstLine="567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21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1 группа для детей в возрасте от 4 до 5 лет- </w:t>
            </w:r>
            <w:r w:rsidR="00EA1B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18</w:t>
            </w:r>
            <w:r w:rsidRPr="00A21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воспитанник</w:t>
            </w:r>
            <w:r w:rsidR="00EA1B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ов</w:t>
            </w:r>
            <w:r w:rsidRPr="00A21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0A5106" w:rsidRPr="00A21724" w:rsidRDefault="000A5106" w:rsidP="000A5106">
            <w:pPr>
              <w:spacing w:after="0" w:line="240" w:lineRule="atLeast"/>
              <w:ind w:firstLine="567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21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 группа для детей в возрасте от 5 до 6 лет – 2</w:t>
            </w:r>
            <w:r w:rsidR="00EA1B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Pr="00A21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воспитанник</w:t>
            </w:r>
            <w:r w:rsidR="00EA1B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  <w:r w:rsidRPr="00A21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0A5106" w:rsidRDefault="000A5106" w:rsidP="000A5106">
            <w:pPr>
              <w:spacing w:after="0" w:line="240" w:lineRule="atLeast"/>
              <w:ind w:firstLine="567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21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1 группа для детей в возрасте от 6 до 7 лет -  </w:t>
            </w:r>
            <w:r w:rsidR="00EA1B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23</w:t>
            </w:r>
            <w:r w:rsidRPr="00A21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воспитанник</w:t>
            </w:r>
            <w:r w:rsidR="00EA1B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  <w:r w:rsidRPr="00A21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>В 202</w:t>
            </w:r>
            <w:r w:rsidR="00EA1B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 xml:space="preserve"> году в Детском саду для освоения основной образовательной программы дошкольного родителям предоставлялась информация на сайте МДОУ,</w:t>
            </w:r>
            <w:r w:rsidR="00EA1BCB">
              <w:rPr>
                <w:rFonts w:ascii="Times New Roman" w:eastAsia="Times New Roman" w:hAnsi="Times New Roman" w:cs="Times New Roman"/>
                <w:lang w:eastAsia="ru-RU"/>
              </w:rPr>
              <w:t xml:space="preserve"> на странице детского сада в социальной сети </w:t>
            </w:r>
            <w:r w:rsidR="00836F21">
              <w:rPr>
                <w:rFonts w:ascii="Times New Roman" w:eastAsia="Times New Roman" w:hAnsi="Times New Roman" w:cs="Times New Roman"/>
                <w:lang w:eastAsia="ru-RU"/>
              </w:rPr>
              <w:t xml:space="preserve">Вконтакте, </w:t>
            </w:r>
            <w:r w:rsidR="00836F21" w:rsidRPr="00677ED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 xml:space="preserve"> родительских группах в социальных сетях.   </w:t>
            </w: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Воспитательная работа</w:t>
            </w:r>
          </w:p>
          <w:p w:rsidR="000A5106" w:rsidRPr="00677ED7" w:rsidRDefault="000A5106" w:rsidP="000A510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77ED7">
              <w:rPr>
                <w:rFonts w:ascii="Times New Roman" w:hAnsi="Times New Roman" w:cs="Times New Roman"/>
              </w:rPr>
              <w:t>В МДОУ реализуются основная общеобразовательная программа дошкольного образования МДОУ «Детский сад № 93», созданная на базе основной общеобразовательной программы дошкольного образования «От рождения до школы» под редакцией Н.Е. Веракса, Т.С. Комарова, М.А. Васильева и др.</w:t>
            </w:r>
          </w:p>
          <w:p w:rsidR="000A5106" w:rsidRPr="00677ED7" w:rsidRDefault="000A5106" w:rsidP="000A510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</w:p>
          <w:p w:rsidR="000A5106" w:rsidRPr="00677ED7" w:rsidRDefault="000A5106" w:rsidP="000A510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677ED7">
              <w:rPr>
                <w:rFonts w:ascii="Times New Roman" w:hAnsi="Times New Roman" w:cs="Times New Roman"/>
                <w:b/>
              </w:rPr>
              <w:t>Методическое обеспечение воспитательно – образовательного процесса.</w:t>
            </w:r>
          </w:p>
          <w:p w:rsidR="000A5106" w:rsidRPr="00677ED7" w:rsidRDefault="000A5106" w:rsidP="000A5106">
            <w:pPr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 w:cs="Times New Roman"/>
              </w:rPr>
            </w:pPr>
            <w:r w:rsidRPr="00677ED7">
              <w:rPr>
                <w:rFonts w:ascii="Times New Roman" w:hAnsi="Times New Roman" w:cs="Times New Roman"/>
              </w:rPr>
              <w:t xml:space="preserve">В основе деятельности всех дошкольных групп ДОУ положены концептуальные идеи Основной общеобразовательной программы дошкольного образования «От Рождения до школы» под редакцией Н.Е.Вераксы, Т.С. Комарова, М.А. Васильева и др. </w:t>
            </w:r>
          </w:p>
          <w:p w:rsidR="000A5106" w:rsidRPr="00677ED7" w:rsidRDefault="000A5106" w:rsidP="000A510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77ED7">
              <w:rPr>
                <w:rFonts w:ascii="Times New Roman" w:hAnsi="Times New Roman" w:cs="Times New Roman"/>
              </w:rPr>
              <w:t>Сочетание комплексных программ и методических материалов воспитания, обучения и развития детей дошкольного возраста определяется задачами развития детей в каждой возрастной группе и актуальными проблемами образования, выделенными педагогами МДОУ.</w:t>
            </w:r>
          </w:p>
          <w:p w:rsidR="000A5106" w:rsidRPr="00677ED7" w:rsidRDefault="000A5106" w:rsidP="000A510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77ED7">
              <w:rPr>
                <w:rFonts w:ascii="Times New Roman" w:hAnsi="Times New Roman" w:cs="Times New Roman"/>
              </w:rPr>
              <w:t>Общеобразовательная программа направлена на обогащение развития детей дошкольного возраста, на создание эмоционально-комфортного состояния каждому дошкольнику и благоприятных условий для развития индивидуальности, позитивных личностных качеств, на раскрытие возрастных возможностей и способностей дошкольника.</w:t>
            </w:r>
          </w:p>
          <w:p w:rsidR="000A5106" w:rsidRPr="00677ED7" w:rsidRDefault="000A5106" w:rsidP="000A510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77ED7">
              <w:rPr>
                <w:rFonts w:ascii="Times New Roman" w:hAnsi="Times New Roman" w:cs="Times New Roman"/>
              </w:rPr>
              <w:t>Программа построена с учетом личностно-ориентированного взаимодействия взрослых с детьми, потенциальных возможностей ребенка, принципов активности и развития субъектов образовательного процесса, включен федеральный, региональный и учрежденческий компоненты.</w:t>
            </w:r>
          </w:p>
          <w:p w:rsidR="000A5106" w:rsidRPr="00677ED7" w:rsidRDefault="000A5106" w:rsidP="000A510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77ED7">
              <w:rPr>
                <w:rFonts w:ascii="Times New Roman" w:hAnsi="Times New Roman" w:cs="Times New Roman"/>
              </w:rPr>
              <w:t xml:space="preserve">Федеральный компонент для воспитанников МДОУ реализуется по всем образовательным областям: </w:t>
            </w:r>
          </w:p>
          <w:p w:rsidR="000A5106" w:rsidRPr="00677ED7" w:rsidRDefault="000A5106" w:rsidP="000A5106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677ED7">
              <w:rPr>
                <w:rFonts w:ascii="Times New Roman" w:hAnsi="Times New Roman" w:cs="Times New Roman"/>
              </w:rPr>
              <w:t>Физическое развитие;</w:t>
            </w:r>
          </w:p>
          <w:p w:rsidR="000A5106" w:rsidRPr="00677ED7" w:rsidRDefault="000A5106" w:rsidP="000A5106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677ED7">
              <w:rPr>
                <w:rFonts w:ascii="Times New Roman" w:hAnsi="Times New Roman" w:cs="Times New Roman"/>
              </w:rPr>
              <w:t>Социальное-коммуникативное развитие;</w:t>
            </w:r>
          </w:p>
          <w:p w:rsidR="000A5106" w:rsidRPr="00677ED7" w:rsidRDefault="000A5106" w:rsidP="000A5106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677ED7">
              <w:rPr>
                <w:rFonts w:ascii="Times New Roman" w:hAnsi="Times New Roman" w:cs="Times New Roman"/>
              </w:rPr>
              <w:t>Познавательное развитие;</w:t>
            </w:r>
          </w:p>
          <w:p w:rsidR="000A5106" w:rsidRPr="00677ED7" w:rsidRDefault="000A5106" w:rsidP="000A510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677ED7">
              <w:rPr>
                <w:rFonts w:ascii="Times New Roman" w:hAnsi="Times New Roman" w:cs="Times New Roman"/>
              </w:rPr>
              <w:t>Художественно-эстетическое развитие;</w:t>
            </w:r>
          </w:p>
          <w:p w:rsidR="000A5106" w:rsidRPr="00677ED7" w:rsidRDefault="000A5106" w:rsidP="000A510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677ED7">
              <w:rPr>
                <w:rFonts w:ascii="Times New Roman" w:hAnsi="Times New Roman" w:cs="Times New Roman"/>
              </w:rPr>
              <w:t>Речевое развитие.</w:t>
            </w:r>
          </w:p>
          <w:p w:rsidR="000A5106" w:rsidRPr="00677ED7" w:rsidRDefault="000A5106" w:rsidP="000A51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7C2D" w:rsidRPr="00CC7C2D" w:rsidRDefault="000A5106" w:rsidP="00CC7C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7ED7">
              <w:rPr>
                <w:rFonts w:ascii="Times New Roman" w:hAnsi="Times New Roman" w:cs="Times New Roman"/>
              </w:rPr>
              <w:lastRenderedPageBreak/>
              <w:tab/>
              <w:t>В 20</w:t>
            </w:r>
            <w:r w:rsidR="00836F21">
              <w:rPr>
                <w:rFonts w:ascii="Times New Roman" w:hAnsi="Times New Roman" w:cs="Times New Roman"/>
              </w:rPr>
              <w:t>20</w:t>
            </w:r>
            <w:r w:rsidRPr="00677ED7">
              <w:rPr>
                <w:rFonts w:ascii="Times New Roman" w:hAnsi="Times New Roman" w:cs="Times New Roman"/>
              </w:rPr>
              <w:t>-202</w:t>
            </w:r>
            <w:r w:rsidR="00836F21">
              <w:rPr>
                <w:rFonts w:ascii="Times New Roman" w:hAnsi="Times New Roman" w:cs="Times New Roman"/>
              </w:rPr>
              <w:t>1</w:t>
            </w:r>
            <w:r w:rsidRPr="00677ED7">
              <w:rPr>
                <w:rFonts w:ascii="Times New Roman" w:hAnsi="Times New Roman" w:cs="Times New Roman"/>
              </w:rPr>
              <w:t xml:space="preserve"> учебном году педагогическим коллективом были поставлены задачи по </w:t>
            </w:r>
            <w:r w:rsidR="00CC7C2D">
              <w:rPr>
                <w:rFonts w:ascii="Times New Roman" w:hAnsi="Times New Roman" w:cs="Times New Roman"/>
                <w:bCs/>
              </w:rPr>
              <w:t>повышению качества развития</w:t>
            </w:r>
            <w:r w:rsidR="00CC7C2D" w:rsidRPr="00CC7C2D">
              <w:rPr>
                <w:rFonts w:ascii="Times New Roman" w:hAnsi="Times New Roman" w:cs="Times New Roman"/>
              </w:rPr>
              <w:t xml:space="preserve"> речевых навыков дошкольников через использование современных образовательных технологий</w:t>
            </w:r>
            <w:r w:rsidR="00CC7C2D">
              <w:rPr>
                <w:rFonts w:ascii="Times New Roman" w:hAnsi="Times New Roman" w:cs="Times New Roman"/>
                <w:bCs/>
              </w:rPr>
              <w:t>, а также совершенствование работы</w:t>
            </w:r>
            <w:r w:rsidR="00CC7C2D">
              <w:rPr>
                <w:b/>
                <w:i/>
                <w:sz w:val="32"/>
                <w:szCs w:val="32"/>
              </w:rPr>
              <w:t xml:space="preserve"> </w:t>
            </w:r>
            <w:r w:rsidR="00CC7C2D" w:rsidRPr="00CC7C2D">
              <w:rPr>
                <w:rFonts w:ascii="Times New Roman" w:hAnsi="Times New Roman" w:cs="Times New Roman"/>
              </w:rPr>
              <w:t>по обеспечению психолого-педагогической поддержки родителей (законных представителей) в вопросах развития и образования детей</w:t>
            </w:r>
            <w:r w:rsidR="00CC7C2D">
              <w:rPr>
                <w:rFonts w:ascii="Times New Roman" w:hAnsi="Times New Roman" w:cs="Times New Roman"/>
              </w:rPr>
              <w:t>.</w:t>
            </w:r>
            <w:r w:rsidR="00CC7C2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A5106" w:rsidRPr="00677ED7" w:rsidRDefault="000A5106" w:rsidP="00CC7C2D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77ED7">
              <w:rPr>
                <w:rFonts w:ascii="Times New Roman" w:hAnsi="Times New Roman" w:cs="Times New Roman"/>
              </w:rPr>
              <w:tab/>
              <w:t>Для решения годовой задачи в МДОУ проводилась систематическая работа по утвержденному плану. В соответствии с годовым планом были проведены семинары, практикумы, консультации, выставки работ детей, совместного семейного творчества.</w:t>
            </w:r>
          </w:p>
          <w:p w:rsidR="000A5106" w:rsidRPr="00677ED7" w:rsidRDefault="000A5106" w:rsidP="000A5106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77ED7">
              <w:rPr>
                <w:rFonts w:ascii="Times New Roman" w:eastAsia="Calibri" w:hAnsi="Times New Roman" w:cs="Times New Roman"/>
              </w:rPr>
              <w:t>В ходе наблюдений, бесед с детьми и проведения мониторинга с использованием различных методов и приемов во всех группах большая часть детей соответствует средним</w:t>
            </w:r>
            <w:r w:rsidR="00CC7C2D">
              <w:rPr>
                <w:rFonts w:ascii="Times New Roman" w:eastAsia="Calibri" w:hAnsi="Times New Roman" w:cs="Times New Roman"/>
              </w:rPr>
              <w:t>-выше среднего</w:t>
            </w:r>
            <w:r w:rsidRPr="00677ED7">
              <w:rPr>
                <w:rFonts w:ascii="Times New Roman" w:eastAsia="Calibri" w:hAnsi="Times New Roman" w:cs="Times New Roman"/>
              </w:rPr>
              <w:t xml:space="preserve"> показателям развития знаний по данному направлению. Уровень навыков детей показывает, что работа в группах в данном направлении ведется планомерно и систематически. </w:t>
            </w:r>
          </w:p>
          <w:p w:rsidR="000A5106" w:rsidRPr="00677ED7" w:rsidRDefault="000A5106" w:rsidP="000A5106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77ED7">
              <w:rPr>
                <w:rFonts w:ascii="Times New Roman" w:eastAsia="Calibri" w:hAnsi="Times New Roman" w:cs="Times New Roman"/>
              </w:rPr>
              <w:t>Анализируя познавательное развитие детей во всех возрастных группах можно сделать вывод, что у детей сформ</w:t>
            </w:r>
            <w:r w:rsidR="00CC7C2D">
              <w:rPr>
                <w:rFonts w:ascii="Times New Roman" w:eastAsia="Calibri" w:hAnsi="Times New Roman" w:cs="Times New Roman"/>
              </w:rPr>
              <w:t xml:space="preserve">ирован достаточный запас знаний. </w:t>
            </w:r>
            <w:r w:rsidRPr="00677ED7">
              <w:rPr>
                <w:rFonts w:ascii="Times New Roman" w:eastAsia="Calibri" w:hAnsi="Times New Roman" w:cs="Times New Roman"/>
              </w:rPr>
              <w:t>Занятия во всех возрастных группах носят познавательный, развивающий характер. На каждом занятии детям предлагается деятельность, где знания добываются путем исследования, изучения объектов. К каждому воспитаннику педагоги стараются подобрать индивидуальный подход, учитывать специфику возраста</w:t>
            </w:r>
            <w:r w:rsidR="00CC7C2D">
              <w:rPr>
                <w:rFonts w:ascii="Times New Roman" w:eastAsia="Calibri" w:hAnsi="Times New Roman" w:cs="Times New Roman"/>
              </w:rPr>
              <w:t>, состояние здоровья.</w:t>
            </w:r>
            <w:r w:rsidRPr="00677ED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A5106" w:rsidRPr="00677ED7" w:rsidRDefault="000A5106" w:rsidP="000A5106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77ED7">
              <w:rPr>
                <w:rFonts w:ascii="Times New Roman" w:eastAsia="Calibri" w:hAnsi="Times New Roman" w:cs="Times New Roman"/>
              </w:rPr>
              <w:t xml:space="preserve">Для проведения НОД педагоги разрабатывают самостоятельно конспекты, подходят к этому творчески. Формы проведения занятий, используемые методы и приемы способствуют активности детей на занятии, поддерживают постоянный интерес. </w:t>
            </w:r>
          </w:p>
          <w:p w:rsidR="000A5106" w:rsidRPr="00677ED7" w:rsidRDefault="000A5106" w:rsidP="000A5106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77ED7">
              <w:rPr>
                <w:rFonts w:ascii="Times New Roman" w:eastAsia="Calibri" w:hAnsi="Times New Roman" w:cs="Times New Roman"/>
              </w:rPr>
              <w:t xml:space="preserve">На семинарах, практикумах педагоги активно работали над </w:t>
            </w:r>
            <w:r w:rsidRPr="00677ED7">
              <w:rPr>
                <w:rFonts w:ascii="Times New Roman" w:hAnsi="Times New Roman" w:cs="Times New Roman"/>
              </w:rPr>
              <w:t xml:space="preserve">организацией в группах уголков по ознакомлению детей </w:t>
            </w:r>
            <w:r w:rsidR="00CC7C2D">
              <w:rPr>
                <w:rFonts w:ascii="Times New Roman" w:hAnsi="Times New Roman" w:cs="Times New Roman"/>
              </w:rPr>
              <w:t xml:space="preserve">художественной литературой, творчеством писателей </w:t>
            </w:r>
            <w:r w:rsidR="00A32AA2">
              <w:rPr>
                <w:rFonts w:ascii="Times New Roman" w:hAnsi="Times New Roman" w:cs="Times New Roman"/>
              </w:rPr>
              <w:t>Карелии.</w:t>
            </w:r>
            <w:r w:rsidRPr="00677ED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A5106" w:rsidRPr="00420E36" w:rsidRDefault="000A5106" w:rsidP="00420E36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77ED7">
              <w:rPr>
                <w:rFonts w:ascii="Times New Roman" w:eastAsia="Calibri" w:hAnsi="Times New Roman" w:cs="Times New Roman"/>
              </w:rPr>
              <w:t>На семинарах, практикумах педагоги поделились опытом работы, провели мастер-классы по выбранным темам</w:t>
            </w:r>
            <w:r w:rsidR="00A32AA2">
              <w:rPr>
                <w:rFonts w:ascii="Times New Roman" w:hAnsi="Times New Roman" w:cs="Times New Roman"/>
              </w:rPr>
              <w:t xml:space="preserve">. </w:t>
            </w:r>
            <w:r w:rsidR="00A32AA2" w:rsidRPr="00420E36">
              <w:rPr>
                <w:rFonts w:ascii="Times New Roman" w:eastAsia="Calibri" w:hAnsi="Times New Roman" w:cs="Times New Roman"/>
              </w:rPr>
              <w:t>Были</w:t>
            </w:r>
            <w:r w:rsidRPr="00420E36">
              <w:rPr>
                <w:rFonts w:ascii="Times New Roman" w:eastAsia="Calibri" w:hAnsi="Times New Roman" w:cs="Times New Roman"/>
              </w:rPr>
              <w:t xml:space="preserve"> проведены педагогические советы в соответствии с планом работы.</w:t>
            </w:r>
          </w:p>
          <w:p w:rsidR="000A5106" w:rsidRPr="00F05CFB" w:rsidRDefault="000A5106" w:rsidP="000A510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5CFB">
              <w:rPr>
                <w:rFonts w:ascii="Times New Roman" w:hAnsi="Times New Roman" w:cs="Times New Roman"/>
              </w:rPr>
              <w:t>Также:</w:t>
            </w:r>
          </w:p>
          <w:p w:rsidR="000A5106" w:rsidRPr="00677ED7" w:rsidRDefault="000A5106" w:rsidP="000A510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77ED7">
              <w:rPr>
                <w:rFonts w:ascii="Times New Roman" w:hAnsi="Times New Roman" w:cs="Times New Roman"/>
              </w:rPr>
              <w:t>- семьи многих воспитанников принимают не первый год участие в шествии «Бессмертного полка», в 202</w:t>
            </w:r>
            <w:r w:rsidR="00CC7C2D">
              <w:rPr>
                <w:rFonts w:ascii="Times New Roman" w:hAnsi="Times New Roman" w:cs="Times New Roman"/>
              </w:rPr>
              <w:t>1</w:t>
            </w:r>
            <w:r w:rsidRPr="00677ED7">
              <w:rPr>
                <w:rFonts w:ascii="Times New Roman" w:hAnsi="Times New Roman" w:cs="Times New Roman"/>
              </w:rPr>
              <w:t xml:space="preserve"> году мероприятие прошло в режиме онлайн;</w:t>
            </w:r>
          </w:p>
          <w:p w:rsidR="000A5106" w:rsidRPr="00677ED7" w:rsidRDefault="000A5106" w:rsidP="000A510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77ED7">
              <w:rPr>
                <w:rFonts w:ascii="Times New Roman" w:hAnsi="Times New Roman" w:cs="Times New Roman"/>
              </w:rPr>
              <w:t>- участие воспитанников в городской акции по сбору макулатуры «Бумажный бум»;</w:t>
            </w:r>
          </w:p>
          <w:p w:rsidR="000A5106" w:rsidRPr="00677ED7" w:rsidRDefault="000A5106" w:rsidP="000A5106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677ED7">
              <w:rPr>
                <w:rFonts w:ascii="Times New Roman" w:hAnsi="Times New Roman" w:cs="Times New Roman"/>
              </w:rPr>
              <w:t xml:space="preserve">- сотрудничество с </w:t>
            </w:r>
            <w:r w:rsidRPr="00677ED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Республиканским</w:t>
            </w:r>
            <w:r w:rsidRPr="00677ED7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677ED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эколого-биологическим центром имени К. Андреева в течение учебного года</w:t>
            </w:r>
            <w:r w:rsidRPr="00677ED7">
              <w:rPr>
                <w:rFonts w:ascii="Times New Roman" w:hAnsi="Times New Roman" w:cs="Times New Roman"/>
              </w:rPr>
              <w:t>;</w:t>
            </w:r>
          </w:p>
          <w:p w:rsidR="000A5106" w:rsidRPr="00677ED7" w:rsidRDefault="000A5106" w:rsidP="000A510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77ED7">
              <w:rPr>
                <w:rFonts w:ascii="Times New Roman" w:hAnsi="Times New Roman" w:cs="Times New Roman"/>
              </w:rPr>
              <w:t>- сотрудничество с Национальным музеем Республики Карелия, Городским Выставочным залом, Городской детской библиотекой им. В. Данилова.</w:t>
            </w:r>
          </w:p>
          <w:p w:rsidR="000A5106" w:rsidRPr="00677ED7" w:rsidRDefault="000A5106" w:rsidP="000A510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77ED7">
              <w:rPr>
                <w:rFonts w:ascii="Times New Roman" w:hAnsi="Times New Roman" w:cs="Times New Roman"/>
              </w:rPr>
              <w:t>Национально-региональный компонент для воспитанников от 3-х до 8 лет предусматривает знакомство с культурой и бытом Карелии по следующим направлениям: природа Карелии, национальный фольклор, карельские игры, творчество деятелей</w:t>
            </w:r>
            <w:r w:rsidR="008A655B">
              <w:rPr>
                <w:rFonts w:ascii="Times New Roman" w:hAnsi="Times New Roman" w:cs="Times New Roman"/>
              </w:rPr>
              <w:t xml:space="preserve"> искусства Республики Карелия. </w:t>
            </w:r>
            <w:r w:rsidRPr="00677ED7">
              <w:rPr>
                <w:rFonts w:ascii="Times New Roman" w:hAnsi="Times New Roman" w:cs="Times New Roman"/>
              </w:rPr>
              <w:t>Данная работа реализуется в повседневной жизни, на музыкальных, физкультурных занятиях, развлечениях, в игровой деятельности детей.</w:t>
            </w:r>
          </w:p>
          <w:p w:rsidR="000A5106" w:rsidRPr="00677ED7" w:rsidRDefault="000A5106" w:rsidP="000A510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77ED7">
              <w:rPr>
                <w:rFonts w:ascii="Times New Roman" w:hAnsi="Times New Roman" w:cs="Times New Roman"/>
              </w:rPr>
              <w:t>В рамках сотрудничества с Городской Детской библиотекой Республики Карелия им. В. Данилова воспитанники средней, старшей и подготовительной групп регулярно посещают занятия в библиотеке различной направленности.</w:t>
            </w:r>
          </w:p>
          <w:p w:rsidR="000A5106" w:rsidRPr="00CC7C2D" w:rsidRDefault="000A5106" w:rsidP="00CC7C2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>Чтобы выбрать стратегию воспитательной работы, в 202</w:t>
            </w:r>
            <w:r w:rsidR="00CC7C2D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году проводился анализ состава семей воспитанников.</w:t>
            </w:r>
          </w:p>
          <w:p w:rsidR="000A5106" w:rsidRPr="00677ED7" w:rsidRDefault="000A5106" w:rsidP="000A5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>Характеристика семей по составу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79"/>
              <w:gridCol w:w="3070"/>
              <w:gridCol w:w="4674"/>
            </w:tblGrid>
            <w:tr w:rsidR="000A5106" w:rsidRPr="00677ED7" w:rsidTr="000A510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F05CFB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5CFB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Состав семьи</w:t>
                  </w:r>
                </w:p>
              </w:tc>
              <w:tc>
                <w:tcPr>
                  <w:tcW w:w="148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F05CFB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5CFB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Количество семей</w:t>
                  </w:r>
                </w:p>
              </w:tc>
              <w:tc>
                <w:tcPr>
                  <w:tcW w:w="22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F05CFB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5CFB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Процент от общего количества семей воспитанников</w:t>
                  </w:r>
                </w:p>
              </w:tc>
            </w:tr>
            <w:tr w:rsidR="000A5106" w:rsidRPr="00677ED7" w:rsidTr="000A510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F05CFB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5CFB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Полная</w:t>
                  </w:r>
                </w:p>
              </w:tc>
              <w:tc>
                <w:tcPr>
                  <w:tcW w:w="148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F05CFB" w:rsidRDefault="00420E36" w:rsidP="00420E3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72</w:t>
                  </w:r>
                </w:p>
              </w:tc>
              <w:tc>
                <w:tcPr>
                  <w:tcW w:w="22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F05CFB" w:rsidRDefault="00420E3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 xml:space="preserve">83,7 </w:t>
                  </w:r>
                  <w:r w:rsidR="000A5106" w:rsidRPr="00F05CFB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%</w:t>
                  </w:r>
                </w:p>
              </w:tc>
            </w:tr>
            <w:tr w:rsidR="000A5106" w:rsidRPr="00677ED7" w:rsidTr="000A510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F05CFB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5CFB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Неполная с матерью</w:t>
                  </w:r>
                </w:p>
              </w:tc>
              <w:tc>
                <w:tcPr>
                  <w:tcW w:w="148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F05CFB" w:rsidRDefault="00420E3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11</w:t>
                  </w:r>
                </w:p>
              </w:tc>
              <w:tc>
                <w:tcPr>
                  <w:tcW w:w="22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F05CFB" w:rsidRDefault="00420E3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 xml:space="preserve">12,8 </w:t>
                  </w:r>
                  <w:r w:rsidR="000A5106" w:rsidRPr="00F05CFB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%</w:t>
                  </w:r>
                </w:p>
              </w:tc>
            </w:tr>
            <w:tr w:rsidR="000A5106" w:rsidRPr="00677ED7" w:rsidTr="000A510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F05CFB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5CFB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Неполная с отцом</w:t>
                  </w:r>
                </w:p>
              </w:tc>
              <w:tc>
                <w:tcPr>
                  <w:tcW w:w="148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F05CFB" w:rsidRDefault="00420E3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1</w:t>
                  </w:r>
                </w:p>
              </w:tc>
              <w:tc>
                <w:tcPr>
                  <w:tcW w:w="22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F05CFB" w:rsidRDefault="00420E3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 xml:space="preserve">1,2 </w:t>
                  </w:r>
                  <w:r w:rsidR="000A5106" w:rsidRPr="00F05CFB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%</w:t>
                  </w:r>
                </w:p>
              </w:tc>
            </w:tr>
            <w:tr w:rsidR="000A5106" w:rsidRPr="00677ED7" w:rsidTr="000A510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F05CFB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5CFB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Оформлено опекунство</w:t>
                  </w:r>
                </w:p>
              </w:tc>
              <w:tc>
                <w:tcPr>
                  <w:tcW w:w="148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F05CFB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5CFB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2</w:t>
                  </w:r>
                </w:p>
              </w:tc>
              <w:tc>
                <w:tcPr>
                  <w:tcW w:w="22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F05CFB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5CFB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2</w:t>
                  </w:r>
                  <w:r w:rsidR="00420E36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 xml:space="preserve">,3 </w:t>
                  </w:r>
                  <w:r w:rsidRPr="00F05CFB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%</w:t>
                  </w:r>
                </w:p>
              </w:tc>
            </w:tr>
          </w:tbl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>Характеристика семей по количеству детей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30"/>
              <w:gridCol w:w="2603"/>
              <w:gridCol w:w="4590"/>
            </w:tblGrid>
            <w:tr w:rsidR="000A5106" w:rsidRPr="00677ED7" w:rsidTr="000A5106">
              <w:tc>
                <w:tcPr>
                  <w:tcW w:w="31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F05CFB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5CFB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Количество детей в семье</w:t>
                  </w:r>
                </w:p>
              </w:tc>
              <w:tc>
                <w:tcPr>
                  <w:tcW w:w="25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F05CFB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5CFB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Количество семей</w:t>
                  </w:r>
                </w:p>
              </w:tc>
              <w:tc>
                <w:tcPr>
                  <w:tcW w:w="4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F05CFB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5CFB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Процент от общего количества семей воспитанников</w:t>
                  </w:r>
                </w:p>
              </w:tc>
            </w:tr>
            <w:tr w:rsidR="000A5106" w:rsidRPr="00677ED7" w:rsidTr="000A5106">
              <w:tc>
                <w:tcPr>
                  <w:tcW w:w="31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F05CFB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5CFB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Один ребенок</w:t>
                  </w:r>
                </w:p>
              </w:tc>
              <w:tc>
                <w:tcPr>
                  <w:tcW w:w="25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F05CFB" w:rsidRDefault="00B703B9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34</w:t>
                  </w:r>
                </w:p>
              </w:tc>
              <w:tc>
                <w:tcPr>
                  <w:tcW w:w="4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F05CFB" w:rsidRDefault="00B703B9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 xml:space="preserve">39,5 </w:t>
                  </w:r>
                  <w:r w:rsidR="000A5106" w:rsidRPr="00F05CFB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%</w:t>
                  </w:r>
                </w:p>
              </w:tc>
            </w:tr>
            <w:tr w:rsidR="000A5106" w:rsidRPr="00677ED7" w:rsidTr="000A5106">
              <w:tc>
                <w:tcPr>
                  <w:tcW w:w="31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F05CFB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5CFB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Два ребенка</w:t>
                  </w:r>
                </w:p>
              </w:tc>
              <w:tc>
                <w:tcPr>
                  <w:tcW w:w="25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F05CFB" w:rsidRDefault="000A5106" w:rsidP="00B703B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5CFB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4</w:t>
                  </w:r>
                  <w:r w:rsidR="00B703B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4</w:t>
                  </w:r>
                </w:p>
              </w:tc>
              <w:tc>
                <w:tcPr>
                  <w:tcW w:w="4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F05CFB" w:rsidRDefault="00B703B9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 xml:space="preserve">51,2 </w:t>
                  </w:r>
                  <w:r w:rsidR="000A5106" w:rsidRPr="00F05CFB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%</w:t>
                  </w:r>
                </w:p>
              </w:tc>
            </w:tr>
            <w:tr w:rsidR="000A5106" w:rsidRPr="00677ED7" w:rsidTr="000A5106">
              <w:tc>
                <w:tcPr>
                  <w:tcW w:w="31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F05CFB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5CFB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Три ребенка и более</w:t>
                  </w:r>
                </w:p>
              </w:tc>
              <w:tc>
                <w:tcPr>
                  <w:tcW w:w="25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F05CFB" w:rsidRDefault="00B703B9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8</w:t>
                  </w:r>
                </w:p>
              </w:tc>
              <w:tc>
                <w:tcPr>
                  <w:tcW w:w="4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F05CFB" w:rsidRDefault="00B703B9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9,3</w:t>
                  </w:r>
                  <w:r w:rsidR="000A5106" w:rsidRPr="00F05CFB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%</w:t>
                  </w:r>
                </w:p>
              </w:tc>
            </w:tr>
          </w:tbl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и опекаемых семей уделяется большее внимание в первые месяцы после зачисления в Детский сад.</w:t>
            </w: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Дополнительное образование</w:t>
            </w:r>
          </w:p>
          <w:p w:rsidR="000A5106" w:rsidRPr="00677ED7" w:rsidRDefault="00541657" w:rsidP="000A5106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ситуацией развития новой короновирусной инфекции, а также с увольнением специалистов, дополнительные занятия по программам «Дошколенок», «Танцевально-игровая гимнастика» не проводились.</w:t>
            </w:r>
          </w:p>
          <w:p w:rsidR="000A5106" w:rsidRPr="00677ED7" w:rsidRDefault="000A5106" w:rsidP="000A5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 Оценка системы управления организации</w:t>
            </w:r>
          </w:p>
          <w:p w:rsidR="000A5106" w:rsidRPr="001E697C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7C">
              <w:rPr>
                <w:rFonts w:ascii="Times New Roman" w:eastAsia="Times New Roman" w:hAnsi="Times New Roman" w:cs="Times New Roman"/>
                <w:iCs/>
                <w:lang w:eastAsia="ru-RU"/>
              </w:rPr>
              <w:t>Управление Детским садом осуществляется в соответствии с действующим законодательством и уставом Детского</w:t>
            </w:r>
            <w:r w:rsidRPr="001E697C"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  <w:t xml:space="preserve"> </w:t>
            </w:r>
            <w:r w:rsidRPr="001E697C">
              <w:rPr>
                <w:rFonts w:ascii="Times New Roman" w:eastAsia="Times New Roman" w:hAnsi="Times New Roman" w:cs="Times New Roman"/>
                <w:iCs/>
                <w:lang w:eastAsia="ru-RU"/>
              </w:rPr>
              <w:t>сада.</w:t>
            </w:r>
          </w:p>
          <w:p w:rsidR="000A5106" w:rsidRPr="001E697C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7C">
              <w:rPr>
                <w:rFonts w:ascii="Times New Roman" w:eastAsia="Times New Roman" w:hAnsi="Times New Roman" w:cs="Times New Roman"/>
                <w:iCs/>
                <w:lang w:eastAsia="ru-RU"/>
              </w:rPr>
      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 совет, общее собрание работников.</w:t>
            </w:r>
            <w:r w:rsidRPr="001E697C"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  <w:t xml:space="preserve"> </w:t>
            </w:r>
            <w:r w:rsidRPr="001E697C">
              <w:rPr>
                <w:rFonts w:ascii="Times New Roman" w:eastAsia="Times New Roman" w:hAnsi="Times New Roman" w:cs="Times New Roman"/>
                <w:iCs/>
                <w:lang w:eastAsia="ru-RU"/>
              </w:rPr>
              <w:t>Единоличным исполнительным органом является руководитель – заведующий.</w:t>
            </w:r>
          </w:p>
          <w:p w:rsidR="000A5106" w:rsidRPr="00677ED7" w:rsidRDefault="000A5106" w:rsidP="000A5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0A5106" w:rsidRPr="001E697C" w:rsidRDefault="000A5106" w:rsidP="000A5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7C">
              <w:rPr>
                <w:rFonts w:ascii="Times New Roman" w:eastAsia="Times New Roman" w:hAnsi="Times New Roman" w:cs="Times New Roman"/>
                <w:iCs/>
                <w:lang w:eastAsia="ru-RU"/>
              </w:rPr>
              <w:t>Органы управления, действующие в Детском</w:t>
            </w:r>
            <w:r w:rsidRPr="001E697C"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  <w:t xml:space="preserve"> </w:t>
            </w:r>
            <w:r w:rsidRPr="001E697C">
              <w:rPr>
                <w:rFonts w:ascii="Times New Roman" w:eastAsia="Times New Roman" w:hAnsi="Times New Roman" w:cs="Times New Roman"/>
                <w:iCs/>
                <w:lang w:eastAsia="ru-RU"/>
              </w:rPr>
              <w:t>саду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4"/>
              <w:gridCol w:w="7259"/>
            </w:tblGrid>
            <w:tr w:rsidR="000A5106" w:rsidRPr="001E697C" w:rsidTr="000A5106">
              <w:trPr>
                <w:jc w:val="center"/>
              </w:trPr>
              <w:tc>
                <w:tcPr>
                  <w:tcW w:w="30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1E697C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697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 органа</w:t>
                  </w:r>
                </w:p>
              </w:tc>
              <w:tc>
                <w:tcPr>
                  <w:tcW w:w="71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1E697C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697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Функции</w:t>
                  </w:r>
                </w:p>
              </w:tc>
            </w:tr>
            <w:tr w:rsidR="000A5106" w:rsidRPr="001E697C" w:rsidTr="000A5106">
              <w:trPr>
                <w:jc w:val="center"/>
              </w:trPr>
              <w:tc>
                <w:tcPr>
                  <w:tcW w:w="30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1E697C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69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Заведующий</w:t>
                  </w:r>
                  <w:r w:rsidR="008A655B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/ исполняющий обязанности заведующего</w:t>
                  </w:r>
                </w:p>
              </w:tc>
              <w:tc>
                <w:tcPr>
                  <w:tcW w:w="71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1E697C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iCs/>
                      <w:shd w:val="clear" w:color="auto" w:fill="FFFFCC"/>
                      <w:lang w:eastAsia="ru-RU"/>
                    </w:rPr>
                  </w:pPr>
                  <w:r w:rsidRPr="001E69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      </w:r>
                </w:p>
              </w:tc>
            </w:tr>
            <w:tr w:rsidR="000A5106" w:rsidRPr="001E697C" w:rsidTr="000A5106">
              <w:trPr>
                <w:jc w:val="center"/>
              </w:trPr>
              <w:tc>
                <w:tcPr>
                  <w:tcW w:w="30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1E697C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69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Педагогический совет</w:t>
                  </w:r>
                </w:p>
              </w:tc>
              <w:tc>
                <w:tcPr>
                  <w:tcW w:w="71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1E697C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iCs/>
                      <w:shd w:val="clear" w:color="auto" w:fill="FFFFCC"/>
                      <w:lang w:eastAsia="ru-RU"/>
                    </w:rPr>
                  </w:pPr>
                  <w:r w:rsidRPr="001E69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Осуществляет текущее руководство образовательной</w:t>
                  </w:r>
                  <w:r w:rsidRPr="001E69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br/>
                    <w:t>деятельностью Детского сада, в том числе рассматривает</w:t>
                  </w:r>
                  <w:r w:rsidRPr="001E697C">
                    <w:rPr>
                      <w:rFonts w:ascii="Times New Roman" w:eastAsia="Times New Roman" w:hAnsi="Times New Roman" w:cs="Times New Roman"/>
                      <w:iCs/>
                      <w:shd w:val="clear" w:color="auto" w:fill="FFFFCC"/>
                      <w:lang w:eastAsia="ru-RU"/>
                    </w:rPr>
                    <w:br/>
                  </w:r>
                  <w:r w:rsidRPr="001E69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вопросы:</w:t>
                  </w:r>
                </w:p>
                <w:p w:rsidR="000A5106" w:rsidRPr="001E697C" w:rsidRDefault="000A5106" w:rsidP="000A5106">
                  <w:pPr>
                    <w:numPr>
                      <w:ilvl w:val="0"/>
                      <w:numId w:val="1"/>
                    </w:numPr>
                    <w:spacing w:after="0" w:line="240" w:lineRule="atLeast"/>
                    <w:ind w:left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69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развития образовательных услуг;</w:t>
                  </w:r>
                </w:p>
                <w:p w:rsidR="000A5106" w:rsidRPr="001E697C" w:rsidRDefault="000A5106" w:rsidP="000A5106">
                  <w:pPr>
                    <w:numPr>
                      <w:ilvl w:val="0"/>
                      <w:numId w:val="1"/>
                    </w:numPr>
                    <w:spacing w:after="0" w:line="240" w:lineRule="atLeast"/>
                    <w:ind w:left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69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регламентации образовательных</w:t>
                  </w:r>
                  <w:r w:rsidRPr="001E697C">
                    <w:rPr>
                      <w:rFonts w:ascii="Times New Roman" w:eastAsia="Times New Roman" w:hAnsi="Times New Roman" w:cs="Times New Roman"/>
                      <w:iCs/>
                      <w:shd w:val="clear" w:color="auto" w:fill="FFFFCC"/>
                      <w:lang w:eastAsia="ru-RU"/>
                    </w:rPr>
                    <w:t xml:space="preserve"> </w:t>
                  </w:r>
                  <w:r w:rsidRPr="001E69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отношений;</w:t>
                  </w:r>
                </w:p>
                <w:p w:rsidR="000A5106" w:rsidRPr="001E697C" w:rsidRDefault="000A5106" w:rsidP="000A5106">
                  <w:pPr>
                    <w:numPr>
                      <w:ilvl w:val="0"/>
                      <w:numId w:val="1"/>
                    </w:numPr>
                    <w:spacing w:after="0" w:line="240" w:lineRule="atLeast"/>
                    <w:ind w:left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69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разработки образовательных программ;</w:t>
                  </w:r>
                </w:p>
                <w:p w:rsidR="000A5106" w:rsidRPr="001E697C" w:rsidRDefault="000A5106" w:rsidP="000A5106">
                  <w:pPr>
                    <w:numPr>
                      <w:ilvl w:val="0"/>
                      <w:numId w:val="1"/>
                    </w:numPr>
                    <w:spacing w:after="0" w:line="240" w:lineRule="atLeast"/>
                    <w:ind w:left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69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выбора учебников, учебных пособий, средств обучения и</w:t>
                  </w:r>
                </w:p>
                <w:p w:rsidR="000A5106" w:rsidRPr="001E697C" w:rsidRDefault="000A5106" w:rsidP="000A5106">
                  <w:pPr>
                    <w:numPr>
                      <w:ilvl w:val="0"/>
                      <w:numId w:val="1"/>
                    </w:numPr>
                    <w:spacing w:after="0" w:line="240" w:lineRule="atLeast"/>
                    <w:ind w:left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69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воспитания;</w:t>
                  </w:r>
                </w:p>
                <w:p w:rsidR="000A5106" w:rsidRPr="001E697C" w:rsidRDefault="000A5106" w:rsidP="000A5106">
                  <w:pPr>
                    <w:numPr>
                      <w:ilvl w:val="0"/>
                      <w:numId w:val="1"/>
                    </w:numPr>
                    <w:spacing w:after="0" w:line="240" w:lineRule="atLeast"/>
                    <w:ind w:left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69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материально-технического обеспечения образовательного</w:t>
                  </w:r>
                  <w:r w:rsidRPr="001E697C">
                    <w:rPr>
                      <w:rFonts w:ascii="Times New Roman" w:eastAsia="Times New Roman" w:hAnsi="Times New Roman" w:cs="Times New Roman"/>
                      <w:iCs/>
                      <w:shd w:val="clear" w:color="auto" w:fill="FFFFCC"/>
                      <w:lang w:eastAsia="ru-RU"/>
                    </w:rPr>
                    <w:t> </w:t>
                  </w:r>
                  <w:r w:rsidRPr="001E69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процесса;</w:t>
                  </w:r>
                </w:p>
                <w:p w:rsidR="000A5106" w:rsidRPr="001E697C" w:rsidRDefault="000A5106" w:rsidP="000A5106">
                  <w:pPr>
                    <w:numPr>
                      <w:ilvl w:val="0"/>
                      <w:numId w:val="1"/>
                    </w:numPr>
                    <w:spacing w:after="0" w:line="240" w:lineRule="atLeast"/>
                    <w:ind w:left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69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аттестации, повышении квалификации педагогических работников;</w:t>
                  </w:r>
                </w:p>
                <w:p w:rsidR="000A5106" w:rsidRPr="001E697C" w:rsidRDefault="000A5106" w:rsidP="000A5106">
                  <w:pPr>
                    <w:numPr>
                      <w:ilvl w:val="0"/>
                      <w:numId w:val="1"/>
                    </w:numPr>
                    <w:spacing w:after="0" w:line="240" w:lineRule="atLeast"/>
                    <w:ind w:left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69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координации деятельности методических объединений</w:t>
                  </w:r>
                </w:p>
              </w:tc>
            </w:tr>
            <w:tr w:rsidR="000A5106" w:rsidRPr="001E697C" w:rsidTr="000A5106">
              <w:trPr>
                <w:jc w:val="center"/>
              </w:trPr>
              <w:tc>
                <w:tcPr>
                  <w:tcW w:w="30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1E697C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69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Общее собрание работников</w:t>
                  </w:r>
                </w:p>
              </w:tc>
              <w:tc>
                <w:tcPr>
                  <w:tcW w:w="71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1E697C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iCs/>
                      <w:shd w:val="clear" w:color="auto" w:fill="FFFFCC"/>
                      <w:lang w:eastAsia="ru-RU"/>
                    </w:rPr>
                  </w:pPr>
                  <w:r w:rsidRPr="001E69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Реализует право работников участвовать в управлении</w:t>
                  </w:r>
                  <w:r w:rsidRPr="001E69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br/>
                    <w:t>образовательной организацией, в</w:t>
                  </w:r>
                  <w:r w:rsidRPr="001E697C">
                    <w:rPr>
                      <w:rFonts w:ascii="Times New Roman" w:eastAsia="Times New Roman" w:hAnsi="Times New Roman" w:cs="Times New Roman"/>
                      <w:iCs/>
                      <w:shd w:val="clear" w:color="auto" w:fill="FFFFCC"/>
                      <w:lang w:eastAsia="ru-RU"/>
                    </w:rPr>
                    <w:t xml:space="preserve"> </w:t>
                  </w:r>
                  <w:r w:rsidRPr="001E69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том числе:</w:t>
                  </w:r>
                </w:p>
                <w:p w:rsidR="000A5106" w:rsidRPr="001E697C" w:rsidRDefault="000A5106" w:rsidP="000A5106">
                  <w:pPr>
                    <w:numPr>
                      <w:ilvl w:val="0"/>
                      <w:numId w:val="2"/>
                    </w:numPr>
                    <w:spacing w:after="0" w:line="240" w:lineRule="atLeast"/>
                    <w:ind w:left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69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участвовать в разработке и принятии коллективного договора, Правил</w:t>
                  </w:r>
                  <w:r w:rsidRPr="001E697C">
                    <w:rPr>
                      <w:rFonts w:ascii="Times New Roman" w:eastAsia="Times New Roman" w:hAnsi="Times New Roman" w:cs="Times New Roman"/>
                      <w:iCs/>
                      <w:shd w:val="clear" w:color="auto" w:fill="FFFFCC"/>
                      <w:lang w:eastAsia="ru-RU"/>
                    </w:rPr>
                    <w:t xml:space="preserve"> </w:t>
                  </w:r>
                  <w:r w:rsidRPr="001E69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трудового распорядка, изменений и дополнений к ним;</w:t>
                  </w:r>
                </w:p>
                <w:p w:rsidR="000A5106" w:rsidRPr="001E697C" w:rsidRDefault="000A5106" w:rsidP="000A5106">
                  <w:pPr>
                    <w:numPr>
                      <w:ilvl w:val="0"/>
                      <w:numId w:val="2"/>
                    </w:numPr>
                    <w:spacing w:after="0" w:line="240" w:lineRule="atLeast"/>
                    <w:ind w:left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69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принимать локальные акты, которые регламентируют деятельность образовательной организации и связаны с правами и обязанностями</w:t>
                  </w:r>
                  <w:r w:rsidRPr="001E697C">
                    <w:rPr>
                      <w:rFonts w:ascii="Times New Roman" w:eastAsia="Times New Roman" w:hAnsi="Times New Roman" w:cs="Times New Roman"/>
                      <w:iCs/>
                      <w:shd w:val="clear" w:color="auto" w:fill="FFFFCC"/>
                      <w:lang w:eastAsia="ru-RU"/>
                    </w:rPr>
                    <w:t xml:space="preserve"> </w:t>
                  </w:r>
                  <w:r w:rsidRPr="001E69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работников;</w:t>
                  </w:r>
                </w:p>
                <w:p w:rsidR="000A5106" w:rsidRPr="001E697C" w:rsidRDefault="000A5106" w:rsidP="000A5106">
                  <w:pPr>
                    <w:numPr>
                      <w:ilvl w:val="0"/>
                      <w:numId w:val="2"/>
                    </w:numPr>
                    <w:spacing w:after="0" w:line="240" w:lineRule="atLeast"/>
                    <w:ind w:left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69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разрешать конфликтные ситуации между работниками и администрацией образовательной организации;</w:t>
                  </w:r>
                </w:p>
                <w:p w:rsidR="000A5106" w:rsidRPr="001E697C" w:rsidRDefault="000A5106" w:rsidP="000A5106">
                  <w:pPr>
                    <w:numPr>
                      <w:ilvl w:val="0"/>
                      <w:numId w:val="2"/>
                    </w:numPr>
                    <w:spacing w:after="0" w:line="240" w:lineRule="atLeast"/>
                    <w:ind w:left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69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вносить предложения по корректировке плана мероприятий организации, совершенствованию ее работы и развитию материальной</w:t>
                  </w:r>
                  <w:r w:rsidRPr="001E697C">
                    <w:rPr>
                      <w:rFonts w:ascii="Times New Roman" w:eastAsia="Times New Roman" w:hAnsi="Times New Roman" w:cs="Times New Roman"/>
                      <w:iCs/>
                      <w:shd w:val="clear" w:color="auto" w:fill="FFFFCC"/>
                      <w:lang w:eastAsia="ru-RU"/>
                    </w:rPr>
                    <w:t xml:space="preserve"> </w:t>
                  </w:r>
                  <w:r w:rsidRPr="001E69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базы</w:t>
                  </w:r>
                </w:p>
              </w:tc>
            </w:tr>
          </w:tbl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8A655B" w:rsidRPr="00C6656F" w:rsidRDefault="008A655B" w:rsidP="008A655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    Структура и система управления соответствуют специфике деятельности Детского сада. В 2021 году в систему управления Детским садом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осуществляется с использованием</w:t>
            </w: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документооборота. Это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значительно упрощает работу </w:t>
            </w:r>
            <w:r w:rsidRPr="00C6656F">
              <w:rPr>
                <w:rFonts w:ascii="Times New Roman" w:hAnsi="Times New Roman"/>
                <w:sz w:val="24"/>
                <w:szCs w:val="24"/>
              </w:rPr>
              <w:t xml:space="preserve">организации. </w:t>
            </w:r>
          </w:p>
          <w:p w:rsidR="008A655B" w:rsidRPr="00C6656F" w:rsidRDefault="008A655B" w:rsidP="008A655B">
            <w:pPr>
              <w:pStyle w:val="a7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     По итогам 2021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      </w:r>
            <w:r w:rsidRPr="00C6656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III. Оценка содержания и качества подготовки обучающихся</w:t>
            </w: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677ED7">
              <w:rPr>
                <w:rFonts w:ascii="Times New Roman" w:hAnsi="Times New Roman" w:cs="Times New Roman"/>
                <w:color w:val="000000"/>
              </w:rPr>
              <w:t>В целях обеспечения комплексного подхода к оценке освоения основной образовательной программы, на основании ФГОС ДО, Устава МДОУ «Детский сад № 93» был проведен мониторинг освоения основной образовательной программы по образовательным областям.</w:t>
            </w: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>Уровень развития детей анализируется по итогам педагогической диагностики. Формы проведения</w:t>
            </w:r>
            <w:r w:rsidRPr="00677ED7"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  <w:t xml:space="preserve"> </w:t>
            </w: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>диагностики:</w:t>
            </w:r>
          </w:p>
          <w:p w:rsidR="000A5106" w:rsidRPr="00677ED7" w:rsidRDefault="000A5106" w:rsidP="000A5106">
            <w:pPr>
              <w:numPr>
                <w:ilvl w:val="0"/>
                <w:numId w:val="3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>диагностические занятия (по каждому разделу программы);</w:t>
            </w:r>
          </w:p>
          <w:p w:rsidR="000A5106" w:rsidRPr="00677ED7" w:rsidRDefault="000A5106" w:rsidP="000A5106">
            <w:pPr>
              <w:numPr>
                <w:ilvl w:val="0"/>
                <w:numId w:val="3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диагностические срезы;</w:t>
            </w:r>
          </w:p>
          <w:p w:rsidR="000A5106" w:rsidRPr="00677ED7" w:rsidRDefault="000A5106" w:rsidP="000A5106">
            <w:pPr>
              <w:numPr>
                <w:ilvl w:val="0"/>
                <w:numId w:val="3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>наблюдения, итоговые занятия.</w:t>
            </w: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Разработаны диагностические карты освоения основной образовательной программы дошкольного образования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д</w:t>
            </w: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>етского сада (ООП Детского сада) в каждой возрастной группе. Карты включают анализ</w:t>
            </w:r>
            <w:r w:rsidRPr="00677ED7"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  <w:t xml:space="preserve"> </w:t>
            </w: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>уровня развития воспитанников в рамках целевых ориентиров дошкольного образования и качества</w:t>
            </w:r>
            <w:r w:rsidRPr="00677ED7"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  <w:t xml:space="preserve"> </w:t>
            </w: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>освоения образовательных областей. Так, результаты качества освоения ООП Детского сада на конец</w:t>
            </w:r>
            <w:r w:rsidRPr="00677ED7"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  <w:t xml:space="preserve"> </w:t>
            </w: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>2019-2020 учебного года выглядят следующим образом:</w:t>
            </w:r>
          </w:p>
          <w:p w:rsidR="00D2745D" w:rsidRPr="00945F1A" w:rsidRDefault="000A5106" w:rsidP="00945F1A">
            <w:pPr>
              <w:spacing w:after="0" w:line="240" w:lineRule="atLeast"/>
              <w:ind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7ED7">
              <w:rPr>
                <w:rFonts w:ascii="Times New Roman" w:hAnsi="Times New Roman" w:cs="Times New Roman"/>
                <w:b/>
              </w:rPr>
              <w:t xml:space="preserve">Освоение </w:t>
            </w:r>
            <w:r w:rsidR="00945F1A">
              <w:rPr>
                <w:rFonts w:ascii="Times New Roman" w:eastAsia="Calibri" w:hAnsi="Times New Roman" w:cs="Times New Roman"/>
                <w:b/>
              </w:rPr>
              <w:t>программы: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86"/>
              <w:gridCol w:w="785"/>
              <w:gridCol w:w="832"/>
              <w:gridCol w:w="832"/>
              <w:gridCol w:w="675"/>
              <w:gridCol w:w="848"/>
              <w:gridCol w:w="707"/>
              <w:gridCol w:w="1084"/>
              <w:gridCol w:w="1774"/>
            </w:tblGrid>
            <w:tr w:rsidR="00D2745D" w:rsidRPr="00C6656F" w:rsidTr="00294BE4">
              <w:trPr>
                <w:jc w:val="center"/>
              </w:trPr>
              <w:tc>
                <w:tcPr>
                  <w:tcW w:w="211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745D" w:rsidRPr="00C6656F" w:rsidRDefault="00D2745D" w:rsidP="00D2745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745D" w:rsidRPr="00C6656F" w:rsidRDefault="00D2745D" w:rsidP="00D2745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745D" w:rsidRPr="00C6656F" w:rsidRDefault="00D2745D" w:rsidP="00D2745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745D" w:rsidRPr="00C6656F" w:rsidRDefault="00D2745D" w:rsidP="00D2745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745D" w:rsidRPr="00C6656F" w:rsidRDefault="00D2745D" w:rsidP="00D2745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745D" w:rsidRPr="00C6656F" w:rsidRDefault="00D2745D" w:rsidP="00D2745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745D" w:rsidRPr="00C6656F" w:rsidRDefault="00D2745D" w:rsidP="00D2745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Уровень развития воспитанников в рамках целевых ориентиров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745D" w:rsidRPr="00C6656F" w:rsidRDefault="00D2745D" w:rsidP="00D2745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Выше нормы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745D" w:rsidRPr="00C6656F" w:rsidRDefault="00D2745D" w:rsidP="00D2745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Норма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745D" w:rsidRPr="00C6656F" w:rsidRDefault="00D2745D" w:rsidP="00D2745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Ниже нормы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745D" w:rsidRPr="00C6656F" w:rsidRDefault="00D2745D" w:rsidP="00D2745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</w:tr>
            <w:tr w:rsidR="00D2745D" w:rsidRPr="00C6656F" w:rsidTr="00294BE4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D2745D" w:rsidRPr="00C6656F" w:rsidRDefault="00D2745D" w:rsidP="00D2745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745D" w:rsidRPr="00C6656F" w:rsidRDefault="00D2745D" w:rsidP="00D2745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745D" w:rsidRPr="00C6656F" w:rsidRDefault="00D2745D" w:rsidP="00D2745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745D" w:rsidRPr="00C6656F" w:rsidRDefault="00D2745D" w:rsidP="00D2745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6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745D" w:rsidRPr="00C6656F" w:rsidRDefault="00D2745D" w:rsidP="00D2745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745D" w:rsidRPr="00C6656F" w:rsidRDefault="00D2745D" w:rsidP="00D2745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6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745D" w:rsidRPr="00C6656F" w:rsidRDefault="00D2745D" w:rsidP="00D2745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745D" w:rsidRPr="00C6656F" w:rsidRDefault="00D2745D" w:rsidP="00D2745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6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745D" w:rsidRPr="00C6656F" w:rsidRDefault="00D2745D" w:rsidP="00D2745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% воспитанников в пределе</w:t>
                  </w: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нормы</w:t>
                  </w:r>
                </w:p>
              </w:tc>
            </w:tr>
            <w:tr w:rsidR="00D2745D" w:rsidRPr="00C6656F" w:rsidTr="00294BE4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D2745D" w:rsidRPr="00C6656F" w:rsidRDefault="00D2745D" w:rsidP="00D2745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745D" w:rsidRPr="00D2745D" w:rsidRDefault="00D2745D" w:rsidP="00D2745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745D" w:rsidRPr="00C6656F" w:rsidRDefault="00D2745D" w:rsidP="00AD2F14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16,3</w:t>
                  </w:r>
                  <w:r w:rsidR="00AD2F1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745D" w:rsidRPr="00D2745D" w:rsidRDefault="00D2745D" w:rsidP="00D2745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6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745D" w:rsidRPr="00C6656F" w:rsidRDefault="00AD2F14" w:rsidP="00D2745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77,9</w:t>
                  </w:r>
                </w:p>
              </w:tc>
              <w:tc>
                <w:tcPr>
                  <w:tcW w:w="8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745D" w:rsidRPr="00D2745D" w:rsidRDefault="00D2745D" w:rsidP="00D2745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745D" w:rsidRPr="00C6656F" w:rsidRDefault="00AD2F14" w:rsidP="00D2745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5,8</w:t>
                  </w:r>
                </w:p>
              </w:tc>
              <w:tc>
                <w:tcPr>
                  <w:tcW w:w="10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745D" w:rsidRPr="00D2745D" w:rsidRDefault="00D2745D" w:rsidP="00D2745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16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745D" w:rsidRPr="00C6656F" w:rsidRDefault="00D2745D" w:rsidP="00D2745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94,2 %</w:t>
                  </w:r>
                </w:p>
              </w:tc>
            </w:tr>
            <w:tr w:rsidR="00D2745D" w:rsidRPr="00C6656F" w:rsidTr="00294BE4">
              <w:trPr>
                <w:jc w:val="center"/>
              </w:trPr>
              <w:tc>
                <w:tcPr>
                  <w:tcW w:w="21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745D" w:rsidRPr="00C6656F" w:rsidRDefault="00D2745D" w:rsidP="00D2745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Качество освоения образовательных областей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745D" w:rsidRPr="00D2745D" w:rsidRDefault="00D2745D" w:rsidP="00D2745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D2745D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745D" w:rsidRPr="00C6656F" w:rsidRDefault="00AD2F14" w:rsidP="00D2745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18,6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745D" w:rsidRPr="00D2745D" w:rsidRDefault="00AD2F14" w:rsidP="00D2745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6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745D" w:rsidRPr="00C6656F" w:rsidRDefault="00AD2F14" w:rsidP="00D2745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75,6</w:t>
                  </w:r>
                </w:p>
              </w:tc>
              <w:tc>
                <w:tcPr>
                  <w:tcW w:w="8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745D" w:rsidRPr="00D2745D" w:rsidRDefault="00D2745D" w:rsidP="00D2745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745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745D" w:rsidRPr="00C6656F" w:rsidRDefault="00AD2F14" w:rsidP="00D2745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5,8</w:t>
                  </w:r>
                </w:p>
              </w:tc>
              <w:tc>
                <w:tcPr>
                  <w:tcW w:w="10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745D" w:rsidRPr="00D2745D" w:rsidRDefault="00D2745D" w:rsidP="00D2745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16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745D" w:rsidRPr="00C6656F" w:rsidRDefault="00945F1A" w:rsidP="00945F1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94,2 % </w:t>
                  </w:r>
                </w:p>
              </w:tc>
            </w:tr>
          </w:tbl>
          <w:p w:rsidR="00D2745D" w:rsidRPr="00677ED7" w:rsidRDefault="00D2745D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7ED7">
              <w:rPr>
                <w:rFonts w:ascii="Times New Roman" w:hAnsi="Times New Roman" w:cs="Times New Roman"/>
                <w:color w:val="000000"/>
              </w:rPr>
              <w:t xml:space="preserve">В целях обеспечения комплексного подхода к оценке освоения основной образовательной программы, на основании ФГОС ДО, Устава МДОУ «Детский сад № 93» был проведен мониторинг освоения основной образовательной программы по образовательным областям. Основными формами мониторинга были наблюдения, игровые индивидуальные и подгрупповые ситуации. </w:t>
            </w:r>
          </w:p>
          <w:p w:rsidR="000A5106" w:rsidRPr="00677ED7" w:rsidRDefault="000A5106" w:rsidP="000A5106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7ED7">
              <w:rPr>
                <w:rFonts w:ascii="Times New Roman" w:hAnsi="Times New Roman" w:cs="Times New Roman"/>
                <w:color w:val="000000"/>
              </w:rPr>
              <w:t>Анализ результатов показал, что уровень овладения детьми программы по всем образовательным областям, а также уровень развития целевых ориентиров воспитанников соответствует возрасту.</w:t>
            </w:r>
          </w:p>
          <w:p w:rsidR="000A5106" w:rsidRPr="00677ED7" w:rsidRDefault="000A5106" w:rsidP="000A5106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hAnsi="Times New Roman" w:cs="Times New Roman"/>
                <w:color w:val="000000"/>
              </w:rPr>
              <w:t xml:space="preserve">Наблюдение за  детским  развитием показало, что наиболее развиты следующие целевые ориентиры: </w:t>
            </w: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 стремится к общению со взрослыми и активно подражает им в движениях и действиях; появляются игры, в которых ребенок воспроизводит действия взрослого; проявляет интерес к сверстникам; наблюдает за их действиями и подражает им;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конфликты,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      </w:r>
          </w:p>
          <w:p w:rsidR="000A5106" w:rsidRPr="00657646" w:rsidRDefault="000A5106" w:rsidP="00657646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7ED7">
              <w:rPr>
                <w:rFonts w:ascii="Times New Roman" w:hAnsi="Times New Roman" w:cs="Times New Roman"/>
                <w:color w:val="000000"/>
              </w:rPr>
              <w:t>По итогам мониторинга формирования целевых ориентиров за 20</w:t>
            </w:r>
            <w:r w:rsidR="00657646">
              <w:rPr>
                <w:rFonts w:ascii="Times New Roman" w:hAnsi="Times New Roman" w:cs="Times New Roman"/>
                <w:color w:val="000000"/>
              </w:rPr>
              <w:t>20</w:t>
            </w:r>
            <w:r w:rsidRPr="00677ED7">
              <w:rPr>
                <w:rFonts w:ascii="Times New Roman" w:hAnsi="Times New Roman" w:cs="Times New Roman"/>
                <w:color w:val="000000"/>
              </w:rPr>
              <w:t>/20</w:t>
            </w:r>
            <w:r w:rsidR="00657646">
              <w:rPr>
                <w:rFonts w:ascii="Times New Roman" w:hAnsi="Times New Roman" w:cs="Times New Roman"/>
                <w:color w:val="000000"/>
              </w:rPr>
              <w:t>21</w:t>
            </w:r>
            <w:r w:rsidRPr="00677ED7">
              <w:rPr>
                <w:rFonts w:ascii="Times New Roman" w:hAnsi="Times New Roman" w:cs="Times New Roman"/>
                <w:color w:val="000000"/>
              </w:rPr>
              <w:t xml:space="preserve"> учебный год -  образовательная программа усвоена детьми всех возрастных групп по всем направлениям развития в зависимости от раздела программы и возрастной группы в полном объёме.</w:t>
            </w: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      В м</w:t>
            </w:r>
            <w:r w:rsidR="00657646">
              <w:rPr>
                <w:rFonts w:ascii="Times New Roman" w:eastAsia="Times New Roman" w:hAnsi="Times New Roman" w:cs="Times New Roman"/>
                <w:iCs/>
                <w:lang w:eastAsia="ru-RU"/>
              </w:rPr>
              <w:t>ае</w:t>
            </w: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202</w:t>
            </w:r>
            <w:r w:rsidR="00657646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года педагоги детского сада про</w:t>
            </w:r>
            <w:r w:rsidR="0040456B">
              <w:rPr>
                <w:rFonts w:ascii="Times New Roman" w:eastAsia="Times New Roman" w:hAnsi="Times New Roman" w:cs="Times New Roman"/>
                <w:iCs/>
                <w:lang w:eastAsia="ru-RU"/>
              </w:rPr>
              <w:t>вел</w:t>
            </w: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>обследование воспитанников подготовительной группы на предмет оценки сформированности предпосылок к учебной деятельности в количестве 2</w:t>
            </w:r>
            <w:r w:rsidR="0040456B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человек. </w:t>
            </w:r>
            <w:r w:rsidR="0040456B" w:rsidRPr="0040456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</w:t>
            </w: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      </w:r>
          </w:p>
          <w:p w:rsidR="000A5106" w:rsidRPr="00677ED7" w:rsidRDefault="000A5106" w:rsidP="000A5106">
            <w:pPr>
              <w:shd w:val="clear" w:color="auto" w:fill="FFFFFF"/>
              <w:tabs>
                <w:tab w:val="left" w:pos="600"/>
              </w:tabs>
              <w:spacing w:after="0" w:line="240" w:lineRule="atLeast"/>
              <w:ind w:firstLine="56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>Результаты педагогического анализа показывают преобладание детей с высоким и средним уровнями</w:t>
            </w:r>
            <w:r w:rsidRPr="00677ED7"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  <w:t xml:space="preserve"> </w:t>
            </w: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>развития при прогрессирующей динамике на конец учебного года, что говорит о результативности образовательной деятельности в детском саду.</w:t>
            </w:r>
            <w:r w:rsidRPr="00677ED7">
              <w:rPr>
                <w:rFonts w:ascii="Times New Roman" w:hAnsi="Times New Roman" w:cs="Times New Roman"/>
                <w:lang w:eastAsia="ru-RU"/>
              </w:rPr>
              <w:t xml:space="preserve"> Анализируя работу по формированию готовности детей к школьному обучению, можно отметить, что выпускники ДОУ к школе готовы. У детей развиты необходимые физические, психические, моральные качества, необходимые для поступления в школу. Сформировано положительное отношение к учению и школе. </w:t>
            </w:r>
            <w:r w:rsidRPr="00677ED7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По результатам проведения итогового мониторинга </w:t>
            </w:r>
            <w:r w:rsidRPr="00677ED7">
              <w:rPr>
                <w:rFonts w:ascii="Times New Roman" w:hAnsi="Times New Roman" w:cs="Times New Roman"/>
              </w:rPr>
              <w:t xml:space="preserve">школьной готовности </w:t>
            </w:r>
            <w:r w:rsidRPr="00677ED7">
              <w:rPr>
                <w:rFonts w:ascii="Times New Roman" w:hAnsi="Times New Roman" w:cs="Times New Roman"/>
                <w:bCs/>
                <w:iCs/>
                <w:lang w:eastAsia="ru-RU"/>
              </w:rPr>
              <w:t>будущих первоклассников</w:t>
            </w:r>
            <w:r w:rsidRPr="00677ED7">
              <w:rPr>
                <w:rFonts w:ascii="Times New Roman" w:hAnsi="Times New Roman" w:cs="Times New Roman"/>
              </w:rPr>
              <w:t>, можно выделить четыре параметра психического развития в соответствии с новыми требованиями к результатам образования с введением ФГОС:</w:t>
            </w:r>
          </w:p>
          <w:p w:rsidR="000A5106" w:rsidRPr="00677ED7" w:rsidRDefault="000A5106" w:rsidP="000A5106">
            <w:pPr>
              <w:pStyle w:val="a4"/>
              <w:numPr>
                <w:ilvl w:val="0"/>
                <w:numId w:val="13"/>
              </w:numPr>
              <w:spacing w:after="0" w:line="240" w:lineRule="atLeast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677ED7">
              <w:rPr>
                <w:rFonts w:ascii="Times New Roman" w:hAnsi="Times New Roman" w:cs="Times New Roman"/>
              </w:rPr>
              <w:t>сформированность регуляторного компонента деятельности в целом;</w:t>
            </w:r>
          </w:p>
          <w:p w:rsidR="000A5106" w:rsidRPr="00677ED7" w:rsidRDefault="000A5106" w:rsidP="000A5106">
            <w:pPr>
              <w:pStyle w:val="a4"/>
              <w:numPr>
                <w:ilvl w:val="0"/>
                <w:numId w:val="13"/>
              </w:numPr>
              <w:spacing w:after="0" w:line="240" w:lineRule="atLeast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677ED7">
              <w:rPr>
                <w:rFonts w:ascii="Times New Roman" w:hAnsi="Times New Roman" w:cs="Times New Roman"/>
              </w:rPr>
              <w:t>собственно, предпосылки к учебной деятельности;</w:t>
            </w:r>
          </w:p>
          <w:p w:rsidR="000A5106" w:rsidRPr="00677ED7" w:rsidRDefault="000A5106" w:rsidP="000A5106">
            <w:pPr>
              <w:pStyle w:val="a4"/>
              <w:numPr>
                <w:ilvl w:val="0"/>
                <w:numId w:val="13"/>
              </w:numPr>
              <w:spacing w:after="0" w:line="240" w:lineRule="atLeast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677ED7">
              <w:rPr>
                <w:rFonts w:ascii="Times New Roman" w:hAnsi="Times New Roman" w:cs="Times New Roman"/>
              </w:rPr>
              <w:t>сформированность пространственных представлений;</w:t>
            </w:r>
          </w:p>
          <w:p w:rsidR="000A5106" w:rsidRPr="00677ED7" w:rsidRDefault="000A5106" w:rsidP="000A5106">
            <w:pPr>
              <w:pStyle w:val="a4"/>
              <w:numPr>
                <w:ilvl w:val="0"/>
                <w:numId w:val="13"/>
              </w:numPr>
              <w:spacing w:after="0" w:line="240" w:lineRule="atLeast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677ED7">
              <w:rPr>
                <w:rFonts w:ascii="Times New Roman" w:hAnsi="Times New Roman" w:cs="Times New Roman"/>
              </w:rPr>
              <w:t>особенности мыслительной деятельности</w:t>
            </w:r>
            <w:r w:rsidRPr="00677ED7">
              <w:rPr>
                <w:rFonts w:ascii="Times New Roman" w:hAnsi="Times New Roman" w:cs="Times New Roman"/>
                <w:snapToGrid w:val="0"/>
              </w:rPr>
              <w:t>.</w:t>
            </w: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0A5106" w:rsidRPr="00677ED7" w:rsidRDefault="000A5106" w:rsidP="000A5106">
            <w:pPr>
              <w:shd w:val="clear" w:color="auto" w:fill="FFFFFF"/>
              <w:tabs>
                <w:tab w:val="left" w:pos="600"/>
              </w:tabs>
              <w:spacing w:after="0" w:line="240" w:lineRule="atLeast"/>
              <w:ind w:firstLine="56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77ED7">
              <w:rPr>
                <w:rFonts w:ascii="Times New Roman" w:hAnsi="Times New Roman" w:cs="Times New Roman"/>
                <w:bCs/>
                <w:lang w:eastAsia="ru-RU"/>
              </w:rPr>
              <w:t>Выпущено в школу 2</w:t>
            </w:r>
            <w:r w:rsidR="0040456B">
              <w:rPr>
                <w:rFonts w:ascii="Times New Roman" w:hAnsi="Times New Roman" w:cs="Times New Roman"/>
                <w:bCs/>
                <w:lang w:eastAsia="ru-RU"/>
              </w:rPr>
              <w:t>6</w:t>
            </w:r>
            <w:r w:rsidRPr="00677ED7">
              <w:rPr>
                <w:rFonts w:ascii="Times New Roman" w:hAnsi="Times New Roman" w:cs="Times New Roman"/>
                <w:bCs/>
                <w:lang w:eastAsia="ru-RU"/>
              </w:rPr>
              <w:t xml:space="preserve"> воспитанник</w:t>
            </w:r>
            <w:r w:rsidR="0040456B">
              <w:rPr>
                <w:rFonts w:ascii="Times New Roman" w:hAnsi="Times New Roman" w:cs="Times New Roman"/>
                <w:bCs/>
                <w:lang w:eastAsia="ru-RU"/>
              </w:rPr>
              <w:t>ов</w:t>
            </w:r>
            <w:r w:rsidRPr="00677ED7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  <w:p w:rsidR="000A5106" w:rsidRPr="00677ED7" w:rsidRDefault="000A5106" w:rsidP="000A5106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7ED7">
              <w:rPr>
                <w:rFonts w:ascii="Times New Roman" w:hAnsi="Times New Roman" w:cs="Times New Roman"/>
                <w:color w:val="000000"/>
              </w:rPr>
              <w:t xml:space="preserve">Воспитанники ДОУ зачислены в СОШ и гимназии ПГО: </w:t>
            </w:r>
          </w:p>
          <w:tbl>
            <w:tblPr>
              <w:tblStyle w:val="a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658"/>
              <w:gridCol w:w="1631"/>
              <w:gridCol w:w="1702"/>
              <w:gridCol w:w="1631"/>
              <w:gridCol w:w="2014"/>
              <w:gridCol w:w="1632"/>
            </w:tblGrid>
            <w:tr w:rsidR="000A5106" w:rsidRPr="00677ED7" w:rsidTr="000A5106">
              <w:tc>
                <w:tcPr>
                  <w:tcW w:w="1658" w:type="dxa"/>
                  <w:vAlign w:val="center"/>
                </w:tcPr>
                <w:p w:rsidR="000A5106" w:rsidRPr="00677ED7" w:rsidRDefault="000A5106" w:rsidP="000A510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7ED7">
                    <w:rPr>
                      <w:rFonts w:ascii="Times New Roman" w:eastAsia="Times New Roman" w:hAnsi="Times New Roman" w:cs="Times New Roman"/>
                      <w:lang w:eastAsia="ru-RU"/>
                    </w:rPr>
                    <w:t>СОШ № 9</w:t>
                  </w:r>
                </w:p>
              </w:tc>
              <w:tc>
                <w:tcPr>
                  <w:tcW w:w="1631" w:type="dxa"/>
                  <w:vAlign w:val="center"/>
                </w:tcPr>
                <w:p w:rsidR="000A5106" w:rsidRPr="00677ED7" w:rsidRDefault="000A5106" w:rsidP="000A510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7ED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702" w:type="dxa"/>
                  <w:vAlign w:val="center"/>
                </w:tcPr>
                <w:p w:rsidR="000A5106" w:rsidRPr="00677ED7" w:rsidRDefault="0040456B" w:rsidP="000A510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631" w:type="dxa"/>
                  <w:vAlign w:val="center"/>
                </w:tcPr>
                <w:p w:rsidR="000A5106" w:rsidRPr="00677ED7" w:rsidRDefault="0040456B" w:rsidP="000A510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014" w:type="dxa"/>
                  <w:vAlign w:val="center"/>
                </w:tcPr>
                <w:p w:rsidR="000A5106" w:rsidRPr="00677ED7" w:rsidRDefault="000A5106" w:rsidP="000A510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7ED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Университетский лицей </w:t>
                  </w:r>
                </w:p>
              </w:tc>
              <w:tc>
                <w:tcPr>
                  <w:tcW w:w="1632" w:type="dxa"/>
                  <w:vAlign w:val="center"/>
                </w:tcPr>
                <w:p w:rsidR="000A5106" w:rsidRPr="00677ED7" w:rsidRDefault="0040456B" w:rsidP="000A510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0A5106" w:rsidRPr="00677ED7" w:rsidTr="000A5106">
              <w:tc>
                <w:tcPr>
                  <w:tcW w:w="1658" w:type="dxa"/>
                  <w:vAlign w:val="center"/>
                </w:tcPr>
                <w:p w:rsidR="000A5106" w:rsidRPr="00677ED7" w:rsidRDefault="000A5106" w:rsidP="000A510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7ED7">
                    <w:rPr>
                      <w:rFonts w:ascii="Times New Roman" w:eastAsia="Times New Roman" w:hAnsi="Times New Roman" w:cs="Times New Roman"/>
                      <w:lang w:eastAsia="ru-RU"/>
                    </w:rPr>
                    <w:t>СОШ № 10</w:t>
                  </w:r>
                </w:p>
              </w:tc>
              <w:tc>
                <w:tcPr>
                  <w:tcW w:w="1631" w:type="dxa"/>
                  <w:vAlign w:val="center"/>
                </w:tcPr>
                <w:p w:rsidR="000A5106" w:rsidRPr="00677ED7" w:rsidRDefault="0040456B" w:rsidP="000A510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702" w:type="dxa"/>
                  <w:vAlign w:val="center"/>
                </w:tcPr>
                <w:p w:rsidR="000A5106" w:rsidRPr="00677ED7" w:rsidRDefault="0040456B" w:rsidP="000A510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7ED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Ломоносовская гимназия (37)</w:t>
                  </w:r>
                </w:p>
              </w:tc>
              <w:tc>
                <w:tcPr>
                  <w:tcW w:w="1631" w:type="dxa"/>
                  <w:vAlign w:val="center"/>
                </w:tcPr>
                <w:p w:rsidR="000A5106" w:rsidRPr="00677ED7" w:rsidRDefault="000A5106" w:rsidP="000A510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7ED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014" w:type="dxa"/>
                  <w:vAlign w:val="center"/>
                </w:tcPr>
                <w:p w:rsidR="000A5106" w:rsidRPr="00677ED7" w:rsidRDefault="000A5106" w:rsidP="000A510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32" w:type="dxa"/>
                  <w:vAlign w:val="center"/>
                </w:tcPr>
                <w:p w:rsidR="000A5106" w:rsidRPr="00677ED7" w:rsidRDefault="000A5106" w:rsidP="000A510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A5106" w:rsidRPr="00677ED7" w:rsidTr="000A5106">
              <w:tc>
                <w:tcPr>
                  <w:tcW w:w="1658" w:type="dxa"/>
                  <w:vAlign w:val="center"/>
                </w:tcPr>
                <w:p w:rsidR="000A5106" w:rsidRPr="00677ED7" w:rsidRDefault="000A5106" w:rsidP="000A510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7ED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ФУШ</w:t>
                  </w:r>
                </w:p>
              </w:tc>
              <w:tc>
                <w:tcPr>
                  <w:tcW w:w="1631" w:type="dxa"/>
                  <w:vAlign w:val="center"/>
                </w:tcPr>
                <w:p w:rsidR="000A5106" w:rsidRPr="00677ED7" w:rsidRDefault="0040456B" w:rsidP="000A510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702" w:type="dxa"/>
                  <w:vAlign w:val="center"/>
                </w:tcPr>
                <w:p w:rsidR="000A5106" w:rsidRPr="00677ED7" w:rsidRDefault="000A5106" w:rsidP="000A510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7ED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Гимназия № 17</w:t>
                  </w:r>
                </w:p>
              </w:tc>
              <w:tc>
                <w:tcPr>
                  <w:tcW w:w="1631" w:type="dxa"/>
                  <w:vAlign w:val="center"/>
                </w:tcPr>
                <w:p w:rsidR="000A5106" w:rsidRPr="00677ED7" w:rsidRDefault="000A5106" w:rsidP="000A510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7ED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014" w:type="dxa"/>
                  <w:vAlign w:val="center"/>
                </w:tcPr>
                <w:p w:rsidR="000A5106" w:rsidRPr="00677ED7" w:rsidRDefault="000A5106" w:rsidP="000A510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32" w:type="dxa"/>
                  <w:vAlign w:val="center"/>
                </w:tcPr>
                <w:p w:rsidR="000A5106" w:rsidRPr="00677ED7" w:rsidRDefault="000A5106" w:rsidP="000A510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40456B" w:rsidRPr="00677ED7" w:rsidRDefault="0040456B" w:rsidP="000A5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IV. Оценка организации учебного процесса (воспитательно-образовательного процесса)</w:t>
            </w: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>В основе образовательного процесса в Детском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      </w: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>Основные форма организации образовательного процесса:</w:t>
            </w:r>
          </w:p>
          <w:p w:rsidR="000A5106" w:rsidRPr="001E697C" w:rsidRDefault="000A5106" w:rsidP="000A5106">
            <w:pPr>
              <w:numPr>
                <w:ilvl w:val="0"/>
                <w:numId w:val="4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7C">
              <w:rPr>
                <w:rFonts w:ascii="Times New Roman" w:eastAsia="Times New Roman" w:hAnsi="Times New Roman" w:cs="Times New Roman"/>
                <w:iCs/>
                <w:lang w:eastAsia="ru-RU"/>
              </w:rPr>
      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      </w:r>
          </w:p>
          <w:p w:rsidR="000A5106" w:rsidRPr="001E697C" w:rsidRDefault="000A5106" w:rsidP="000A5106">
            <w:pPr>
              <w:numPr>
                <w:ilvl w:val="0"/>
                <w:numId w:val="4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7C">
              <w:rPr>
                <w:rFonts w:ascii="Times New Roman" w:eastAsia="Times New Roman" w:hAnsi="Times New Roman" w:cs="Times New Roman"/>
                <w:iCs/>
                <w:lang w:eastAsia="ru-RU"/>
              </w:rPr>
              <w:t>самостоятельная деятельность воспитанников под наблюдением педагогического работника.</w:t>
            </w: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>Занятия в рамках образовательной деятельности ведутся по подгруппам. Продолжительность занятий соответствует </w:t>
            </w:r>
            <w:hyperlink r:id="rId12" w:anchor="/document/97/486051/infobar-attachment/" w:history="1">
              <w:r w:rsidRPr="002F7714">
                <w:rPr>
                  <w:rFonts w:ascii="Times New Roman" w:eastAsia="Times New Roman" w:hAnsi="Times New Roman" w:cs="Times New Roman"/>
                  <w:lang w:eastAsia="ru-RU"/>
                </w:rPr>
                <w:t xml:space="preserve">СанПиН </w:t>
              </w:r>
              <w:r w:rsidR="00E47C3B">
                <w:rPr>
                  <w:rFonts w:ascii="Times New Roman" w:eastAsia="Times New Roman" w:hAnsi="Times New Roman" w:cs="Times New Roman"/>
                  <w:lang w:eastAsia="ru-RU"/>
                </w:rPr>
                <w:t>2.4.3648-20</w:t>
              </w:r>
            </w:hyperlink>
            <w:r w:rsidRPr="002F77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>и составляет:</w:t>
            </w:r>
          </w:p>
          <w:p w:rsidR="000A5106" w:rsidRPr="00677ED7" w:rsidRDefault="000A5106" w:rsidP="000A5106">
            <w:pPr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>в группах с детьми от 3 до 4 лет – до 15 мин;</w:t>
            </w:r>
          </w:p>
          <w:p w:rsidR="000A5106" w:rsidRPr="00677ED7" w:rsidRDefault="000A5106" w:rsidP="000A5106">
            <w:pPr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>в группах с детьми от 4 до 5 лет – до 20 мин;</w:t>
            </w:r>
          </w:p>
          <w:p w:rsidR="000A5106" w:rsidRPr="00677ED7" w:rsidRDefault="000A5106" w:rsidP="000A5106">
            <w:pPr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>в группах с детьми от 5 до 6 лет – до 25 мин;</w:t>
            </w:r>
          </w:p>
          <w:p w:rsidR="000A5106" w:rsidRPr="00677ED7" w:rsidRDefault="000A5106" w:rsidP="000A5106">
            <w:pPr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>в группах с детьми от 6 до 7 лет – до 30 мин.</w:t>
            </w: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>Между занятиями в рамках образовательной деятельности предусмотрены перерывы продолжительностью не менее 10 минут.</w:t>
            </w: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      </w: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>Чтобы не допустить распространения коронавирусной инфекции, администрация детского сада ввела в 2020 году дополнительные ограничительные и профилактические меры в соответствии с СП 3.1/2.4.3598-20:</w:t>
            </w:r>
          </w:p>
          <w:p w:rsidR="000A5106" w:rsidRPr="00677ED7" w:rsidRDefault="000A5106" w:rsidP="000A5106">
            <w:pPr>
              <w:numPr>
                <w:ilvl w:val="0"/>
                <w:numId w:val="6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>- 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Роспотребнадзора;</w:t>
            </w:r>
          </w:p>
          <w:p w:rsidR="000A5106" w:rsidRPr="00677ED7" w:rsidRDefault="000A5106" w:rsidP="000A5106">
            <w:pPr>
              <w:numPr>
                <w:ilvl w:val="0"/>
                <w:numId w:val="6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>- еженедельную генеральную уборку с применением дезинфицирующих средств, разведенных в концентрациях по вирусному режиму;</w:t>
            </w:r>
          </w:p>
          <w:p w:rsidR="000A5106" w:rsidRPr="00677ED7" w:rsidRDefault="000A5106" w:rsidP="000A5106">
            <w:pPr>
              <w:numPr>
                <w:ilvl w:val="0"/>
                <w:numId w:val="6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>- ежедневную влажную уборку с обработкой всех контактных поверхностей, игрушек и оборудования дезинфицирующими средствами;</w:t>
            </w:r>
          </w:p>
          <w:p w:rsidR="000A5106" w:rsidRPr="00677ED7" w:rsidRDefault="000A5106" w:rsidP="000A5106">
            <w:pPr>
              <w:numPr>
                <w:ilvl w:val="0"/>
                <w:numId w:val="6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>- дезинфекцию посуды, столовых приборов после каждого использования;</w:t>
            </w:r>
          </w:p>
          <w:p w:rsidR="000A5106" w:rsidRPr="00677ED7" w:rsidRDefault="000A5106" w:rsidP="000A5106">
            <w:pPr>
              <w:numPr>
                <w:ilvl w:val="0"/>
                <w:numId w:val="6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>бактерицидные установки в групповых комнатах;</w:t>
            </w:r>
          </w:p>
          <w:p w:rsidR="000A5106" w:rsidRPr="00677ED7" w:rsidRDefault="000A5106" w:rsidP="000A5106">
            <w:pPr>
              <w:numPr>
                <w:ilvl w:val="0"/>
                <w:numId w:val="6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>- частое проветривание групповых комнат в отсутствие воспитанников;</w:t>
            </w:r>
          </w:p>
          <w:p w:rsidR="000A5106" w:rsidRPr="00677ED7" w:rsidRDefault="000A5106" w:rsidP="000A5106">
            <w:pPr>
              <w:numPr>
                <w:ilvl w:val="0"/>
                <w:numId w:val="6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>- проведение всех занятий в помещениях групповой ячейки или на открытом воздухе отдельно от других групп;</w:t>
            </w:r>
          </w:p>
          <w:p w:rsidR="000A5106" w:rsidRPr="00677ED7" w:rsidRDefault="000A5106" w:rsidP="000A5106">
            <w:pPr>
              <w:numPr>
                <w:ilvl w:val="0"/>
                <w:numId w:val="6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>- 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COVID-19.</w:t>
            </w:r>
          </w:p>
          <w:p w:rsidR="000A5106" w:rsidRPr="00677ED7" w:rsidRDefault="000A5106" w:rsidP="000A5106">
            <w:pPr>
              <w:numPr>
                <w:ilvl w:val="0"/>
                <w:numId w:val="6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V. Оценка качества кадрового обеспечения</w:t>
            </w:r>
          </w:p>
          <w:p w:rsidR="00294BE4" w:rsidRDefault="00294BE4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>Всего работают 2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человек (из них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сотрудника находятся в отпуске по уходу за ребенком).</w:t>
            </w:r>
            <w:r w:rsidRPr="00677ED7"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  <w:t xml:space="preserve"> </w:t>
            </w:r>
          </w:p>
          <w:p w:rsidR="000A5106" w:rsidRPr="00294BE4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>Детский сад укомплектован педагогами на 100 процентов согласно штатному расписанию.</w:t>
            </w:r>
            <w:r w:rsidRPr="00677ED7"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  <w:t xml:space="preserve"> </w:t>
            </w: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>Педагогический коллектив Детского сада насчитывает 1</w:t>
            </w:r>
            <w:r w:rsidR="00784E2B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специалистов, из них</w:t>
            </w:r>
            <w:r w:rsidR="00784E2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один</w:t>
            </w: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воспитател</w:t>
            </w:r>
            <w:r w:rsidR="00784E2B">
              <w:rPr>
                <w:rFonts w:ascii="Times New Roman" w:eastAsia="Times New Roman" w:hAnsi="Times New Roman" w:cs="Times New Roman"/>
                <w:iCs/>
                <w:lang w:eastAsia="ru-RU"/>
              </w:rPr>
              <w:t>ь</w:t>
            </w: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наход</w:t>
            </w:r>
            <w:r w:rsidR="00784E2B">
              <w:rPr>
                <w:rFonts w:ascii="Times New Roman" w:eastAsia="Times New Roman" w:hAnsi="Times New Roman" w:cs="Times New Roman"/>
                <w:iCs/>
                <w:lang w:eastAsia="ru-RU"/>
              </w:rPr>
              <w:t>и</w:t>
            </w: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>тся в отпуске по уходу за ребенком</w:t>
            </w:r>
            <w:r w:rsidR="00784E2B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Соотношение воспитанников, приходящихся на 1 взрослого:</w:t>
            </w:r>
          </w:p>
          <w:p w:rsidR="000A5106" w:rsidRPr="00677ED7" w:rsidRDefault="00784E2B" w:rsidP="000A5106">
            <w:pPr>
              <w:numPr>
                <w:ilvl w:val="0"/>
                <w:numId w:val="7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воспитанник/педагоги –7,8</w:t>
            </w:r>
            <w:r w:rsidR="000A5106"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>/1;</w:t>
            </w:r>
          </w:p>
          <w:p w:rsidR="000A5106" w:rsidRPr="00677ED7" w:rsidRDefault="000A5106" w:rsidP="000A5106">
            <w:pPr>
              <w:numPr>
                <w:ilvl w:val="0"/>
                <w:numId w:val="7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>воспитанники/все сотрудники – 3/1.</w:t>
            </w: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>Курсы повышения квалификации</w:t>
            </w:r>
            <w:r w:rsidRPr="00677ED7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>в 2020 году прошли 1</w:t>
            </w:r>
            <w:r w:rsidR="00294BE4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работников детского сада, из них </w:t>
            </w:r>
            <w:r w:rsidR="00784E2B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294BE4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педагогов. </w:t>
            </w:r>
          </w:p>
          <w:p w:rsidR="000A5106" w:rsidRPr="00E47C3B" w:rsidRDefault="000A5106" w:rsidP="00E47C3B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>Детский сад перешел на применение профессиональных стандартов. Из 1</w:t>
            </w:r>
            <w:r w:rsidR="00784E2B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педагогических работников Детского сада все соответствуют квалификационным требованиям профстандарта «Педагог». Их должностные инструкции соответствуют трудовым функциям,</w:t>
            </w:r>
            <w:r w:rsidRPr="00677ED7"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  <w:t xml:space="preserve"> </w:t>
            </w: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>установленным профстандартом «Педагог».</w:t>
            </w:r>
          </w:p>
          <w:p w:rsidR="000A5106" w:rsidRPr="00677ED7" w:rsidRDefault="000A5106" w:rsidP="000A5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CC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Диаграммы с характеристиками кадрового состава Детского сада</w:t>
            </w: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7E14847" wp14:editId="389E9573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170815</wp:posOffset>
                  </wp:positionV>
                  <wp:extent cx="5838825" cy="2898140"/>
                  <wp:effectExtent l="0" t="0" r="9525" b="16510"/>
                  <wp:wrapTight wrapText="bothSides">
                    <wp:wrapPolygon edited="0">
                      <wp:start x="0" y="0"/>
                      <wp:lineTo x="0" y="21581"/>
                      <wp:lineTo x="21565" y="21581"/>
                      <wp:lineTo x="21565" y="0"/>
                      <wp:lineTo x="0" y="0"/>
                    </wp:wrapPolygon>
                  </wp:wrapTight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36D82575" wp14:editId="1D21DAB0">
                  <wp:simplePos x="0" y="0"/>
                  <wp:positionH relativeFrom="column">
                    <wp:posOffset>-5943600</wp:posOffset>
                  </wp:positionH>
                  <wp:positionV relativeFrom="paragraph">
                    <wp:posOffset>111760</wp:posOffset>
                  </wp:positionV>
                  <wp:extent cx="5838825" cy="2790825"/>
                  <wp:effectExtent l="0" t="0" r="9525" b="9525"/>
                  <wp:wrapTight wrapText="bothSides">
                    <wp:wrapPolygon edited="0">
                      <wp:start x="0" y="0"/>
                      <wp:lineTo x="0" y="21526"/>
                      <wp:lineTo x="21565" y="21526"/>
                      <wp:lineTo x="21565" y="0"/>
                      <wp:lineTo x="0" y="0"/>
                    </wp:wrapPolygon>
                  </wp:wrapTight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i/>
                <w:iCs/>
                <w:noProof/>
                <w:shd w:val="clear" w:color="auto" w:fill="FFFFCC"/>
                <w:lang w:eastAsia="ru-RU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36CF5BF8" wp14:editId="4C07FE41">
                  <wp:simplePos x="0" y="0"/>
                  <wp:positionH relativeFrom="column">
                    <wp:posOffset>-6000750</wp:posOffset>
                  </wp:positionH>
                  <wp:positionV relativeFrom="paragraph">
                    <wp:posOffset>-4445</wp:posOffset>
                  </wp:positionV>
                  <wp:extent cx="5900420" cy="2277110"/>
                  <wp:effectExtent l="0" t="0" r="5080" b="8890"/>
                  <wp:wrapTight wrapText="bothSides">
                    <wp:wrapPolygon edited="0">
                      <wp:start x="0" y="0"/>
                      <wp:lineTo x="0" y="21504"/>
                      <wp:lineTo x="21549" y="21504"/>
                      <wp:lineTo x="21549" y="0"/>
                      <wp:lineTo x="0" y="0"/>
                    </wp:wrapPolygon>
                  </wp:wrapTight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</w:pPr>
            <w:r w:rsidRPr="00C76979">
              <w:rPr>
                <w:rFonts w:ascii="Times New Roman" w:eastAsia="Times New Roman" w:hAnsi="Times New Roman" w:cs="Times New Roman"/>
                <w:iCs/>
                <w:lang w:eastAsia="ru-RU"/>
              </w:rPr>
              <w:t>В 202</w:t>
            </w:r>
            <w:r w:rsidR="00C76979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Pr="00C7697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году педагоги детского сада приняли участие:</w:t>
            </w: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43749">
              <w:rPr>
                <w:rFonts w:ascii="Times New Roman" w:eastAsia="Times New Roman" w:hAnsi="Times New Roman" w:cs="Times New Roman"/>
                <w:lang w:eastAsia="ru-RU"/>
              </w:rPr>
              <w:t>Во 2 Всероссийском форуме</w:t>
            </w: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 xml:space="preserve"> «Воспитатели России» при поддержке Фонда Президентских Грантов</w:t>
            </w:r>
            <w:r w:rsidR="00943749">
              <w:rPr>
                <w:rFonts w:ascii="Times New Roman" w:eastAsia="Times New Roman" w:hAnsi="Times New Roman" w:cs="Times New Roman"/>
                <w:lang w:eastAsia="ru-RU"/>
              </w:rPr>
              <w:t xml:space="preserve"> – «Воспитаем здорового ребенка»</w:t>
            </w: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 xml:space="preserve"> (онлайн, </w:t>
            </w:r>
            <w:r w:rsidR="00943749">
              <w:rPr>
                <w:rFonts w:ascii="Times New Roman" w:eastAsia="Times New Roman" w:hAnsi="Times New Roman" w:cs="Times New Roman"/>
                <w:lang w:eastAsia="ru-RU"/>
              </w:rPr>
              <w:t>16 апреля</w:t>
            </w: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9437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>Педагоги постоянно повышают свой профессиональный уровень, участвуют в работе методического объединения,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      </w: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 связи с увеличением в последнее время воспитанников с ОВЗ.  ощущается нехватка специализированных кадров. С сентября 2020 года на базе МДОУ «Детский сад № 93» открыт логопедический пункт ПСО «Центр», </w:t>
            </w:r>
            <w:r w:rsidR="00943749">
              <w:rPr>
                <w:rFonts w:ascii="Times New Roman" w:eastAsia="Times New Roman" w:hAnsi="Times New Roman" w:cs="Times New Roman"/>
                <w:iCs/>
                <w:lang w:eastAsia="ru-RU"/>
              </w:rPr>
              <w:t>работает</w:t>
            </w: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учитель-логопед. Планируется принять в штат учителя-психолога в 202</w:t>
            </w:r>
            <w:r w:rsidR="00943749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году. Указанные специалисты войдут в состав психолого-педагогического консилиума, который действует в детском саду с 2020 года.</w:t>
            </w:r>
          </w:p>
          <w:p w:rsidR="00943749" w:rsidRDefault="00943749" w:rsidP="000A5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VI. Оценка учебно-методического и библиотечно-информационного обеспечения</w:t>
            </w: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</w:t>
            </w:r>
            <w:r w:rsidR="00943749"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  <w:t xml:space="preserve"> </w:t>
            </w: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>для планирования воспитательно-образовательной работы в соответствии с обязательной частью</w:t>
            </w:r>
            <w:r w:rsidRPr="00677ED7"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  <w:t xml:space="preserve"> </w:t>
            </w:r>
            <w:r w:rsidRPr="00943749">
              <w:rPr>
                <w:rFonts w:ascii="Times New Roman" w:eastAsia="Times New Roman" w:hAnsi="Times New Roman" w:cs="Times New Roman"/>
                <w:iCs/>
                <w:lang w:eastAsia="ru-RU"/>
              </w:rPr>
              <w:t>ООП</w:t>
            </w: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педагогов, кабинет оснащен техническим и компьютерным оборудованием.</w:t>
            </w: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>Информационное обеспечение детского сада в 202</w:t>
            </w:r>
            <w:r w:rsidR="00853A78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году пополнилось компьютером, </w:t>
            </w:r>
            <w:r w:rsidR="00853A7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2 </w:t>
            </w: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>ноутбук</w:t>
            </w:r>
            <w:r w:rsidR="00853A78">
              <w:rPr>
                <w:rFonts w:ascii="Times New Roman" w:eastAsia="Times New Roman" w:hAnsi="Times New Roman" w:cs="Times New Roman"/>
                <w:iCs/>
                <w:lang w:eastAsia="ru-RU"/>
              </w:rPr>
              <w:t>ами</w:t>
            </w: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>;</w:t>
            </w: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      </w:r>
          </w:p>
          <w:p w:rsidR="000A5106" w:rsidRDefault="000A5106" w:rsidP="000A5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5106" w:rsidRDefault="000A5106" w:rsidP="000A5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VII. Оценка материально-технической базы</w:t>
            </w: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>В МДОУ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</w:t>
            </w:r>
            <w:r w:rsidRPr="00677ED7"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  <w:t>:</w:t>
            </w:r>
          </w:p>
          <w:p w:rsidR="000A5106" w:rsidRPr="00677ED7" w:rsidRDefault="000A5106" w:rsidP="000A51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 xml:space="preserve">- 4 групп: все группы общеразвивающей направленности для детей дошкольного возраста 3-8 лет; </w:t>
            </w:r>
          </w:p>
          <w:p w:rsidR="000A5106" w:rsidRPr="00677ED7" w:rsidRDefault="000A5106" w:rsidP="000A51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 xml:space="preserve">- музыкальный/спортивный зал – 1                         </w:t>
            </w:r>
          </w:p>
          <w:p w:rsidR="000A5106" w:rsidRPr="00677ED7" w:rsidRDefault="000A5106" w:rsidP="000A51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 xml:space="preserve">- пищеблок -1                           </w:t>
            </w:r>
          </w:p>
          <w:p w:rsidR="000A5106" w:rsidRPr="00677ED7" w:rsidRDefault="000A5106" w:rsidP="000A51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>- медицинский кабинет – 1</w:t>
            </w:r>
          </w:p>
          <w:p w:rsidR="000A5106" w:rsidRPr="00677ED7" w:rsidRDefault="000A5106" w:rsidP="000A51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>- кабинет заведующего -1</w:t>
            </w:r>
          </w:p>
          <w:p w:rsidR="000A5106" w:rsidRPr="00677ED7" w:rsidRDefault="000A5106" w:rsidP="000A51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 xml:space="preserve">- методический кабинет - 1                                 </w:t>
            </w:r>
          </w:p>
          <w:p w:rsidR="000A5106" w:rsidRPr="00677ED7" w:rsidRDefault="000A5106" w:rsidP="000A51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>- кабинет заведующего хозяйством - 1</w:t>
            </w:r>
          </w:p>
          <w:p w:rsidR="000A5106" w:rsidRPr="00677ED7" w:rsidRDefault="000A5106" w:rsidP="000A51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>- кабинет для индивидуальных занятий – 1</w:t>
            </w:r>
          </w:p>
          <w:p w:rsidR="000A5106" w:rsidRPr="00677ED7" w:rsidRDefault="000A5106" w:rsidP="000A51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 группах детского сада отсутствуют отдельные спальни, в связи с чем для организации дневного сна используются раскладушки. </w:t>
            </w:r>
          </w:p>
          <w:p w:rsidR="000A5106" w:rsidRPr="00677ED7" w:rsidRDefault="000A5106" w:rsidP="000A51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ab/>
              <w:t>Все группа оснащены необходимой мебелью, соответствующей росту детей, комплектами детских игрушек, игр, дидактического материала, соответствующих возрасту воспитанников. Старшая и подготовительная группы оборудованы школьными досками для организации занятий.</w:t>
            </w:r>
          </w:p>
          <w:p w:rsidR="000A5106" w:rsidRPr="00677ED7" w:rsidRDefault="000A5106" w:rsidP="000A51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ab/>
              <w:t xml:space="preserve">Учреждение обеспечено холодным и горячим водоснабжением и системой канализации. </w:t>
            </w:r>
          </w:p>
          <w:p w:rsidR="000A5106" w:rsidRPr="00677ED7" w:rsidRDefault="000A5106" w:rsidP="000A51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ab/>
              <w:t>Для организации питания детей в группах имеется комплект посуды, соответствующей санитарно-гигиеническим требованиям, кухонная ме</w:t>
            </w:r>
            <w:r w:rsidR="00E0264D">
              <w:rPr>
                <w:rFonts w:ascii="Times New Roman" w:eastAsia="Times New Roman" w:hAnsi="Times New Roman" w:cs="Times New Roman"/>
                <w:lang w:eastAsia="ru-RU"/>
              </w:rPr>
              <w:t xml:space="preserve">бель, мойки для мытья посуды. Во всех </w:t>
            </w: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>группах установлены посудомоечные машины. В каждой группе имеется сушильный шкаф для одежды.</w:t>
            </w:r>
          </w:p>
          <w:p w:rsidR="000A5106" w:rsidRPr="00677ED7" w:rsidRDefault="000A5106" w:rsidP="000A51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Музыкальный зал укомплектован оборудованием: телевизор, ноутбук, проектор, экран, музыкальный центр; спортивным инвентарем и музыкальными инструментами для полноценной реализации основной образовательной программы.      </w:t>
            </w:r>
          </w:p>
          <w:p w:rsidR="000A5106" w:rsidRPr="00677ED7" w:rsidRDefault="000A5106" w:rsidP="000A51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ab/>
            </w: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 xml:space="preserve">В детском саду имеется набор дидактических материалов для занятий, методических пособий для педагогов по всем направлениям образовательной деятельности. </w:t>
            </w:r>
          </w:p>
          <w:p w:rsidR="000A5106" w:rsidRDefault="000A5106" w:rsidP="000A51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Для работы педагогов в каждой группе имеется ноутбук, обеспечено подключение к сети Интернет и </w:t>
            </w:r>
            <w:r w:rsidRPr="00677ED7">
              <w:rPr>
                <w:rFonts w:ascii="Times New Roman" w:eastAsia="Times New Roman" w:hAnsi="Times New Roman" w:cs="Times New Roman"/>
                <w:lang w:val="en-US" w:eastAsia="ru-RU"/>
              </w:rPr>
              <w:t>Wi</w:t>
            </w: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7ED7">
              <w:rPr>
                <w:rFonts w:ascii="Times New Roman" w:eastAsia="Times New Roman" w:hAnsi="Times New Roman" w:cs="Times New Roman"/>
                <w:lang w:val="en-US" w:eastAsia="ru-RU"/>
              </w:rPr>
              <w:t>fi</w:t>
            </w: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0A5106" w:rsidRPr="00677ED7" w:rsidRDefault="00E0264D" w:rsidP="00E0264D">
            <w:pPr>
              <w:pStyle w:val="a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0A5106" w:rsidRPr="00677ED7">
              <w:rPr>
                <w:rFonts w:ascii="Times New Roman" w:eastAsia="Times New Roman" w:hAnsi="Times New Roman"/>
                <w:iCs/>
                <w:lang w:eastAsia="ru-RU"/>
              </w:rPr>
              <w:t>Материально-техническое состояние Детского сада и территории соответствует действующим санитарным требованиям к устройству, содержанию и организации</w:t>
            </w:r>
            <w:r w:rsidR="000A5106" w:rsidRPr="00E0264D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="000A5106" w:rsidRPr="00677ED7">
              <w:rPr>
                <w:rFonts w:ascii="Times New Roman" w:eastAsia="Times New Roman" w:hAnsi="Times New Roman"/>
                <w:iCs/>
                <w:lang w:eastAsia="ru-RU"/>
              </w:rPr>
              <w:t>режима работы в дошкольных организациях, правилам пожарной безопасности, требованиям охраны труда.</w:t>
            </w:r>
          </w:p>
          <w:p w:rsidR="00E0264D" w:rsidRDefault="00E0264D" w:rsidP="000A5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5106" w:rsidRPr="00677ED7" w:rsidRDefault="000A5106" w:rsidP="000A5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VIII. Оценка функционирования внутренней системы оценки качества образования</w:t>
            </w:r>
          </w:p>
          <w:p w:rsidR="000A5106" w:rsidRPr="00677ED7" w:rsidRDefault="000A5106" w:rsidP="000A5106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>Систему качества дошкольного образования мы рассматриваем как систему контроля внутри ДОУ, которая включает себя интегративные составляющие:</w:t>
            </w:r>
          </w:p>
          <w:p w:rsidR="000A5106" w:rsidRPr="00677ED7" w:rsidRDefault="000A5106" w:rsidP="000A5106">
            <w:pPr>
              <w:numPr>
                <w:ilvl w:val="0"/>
                <w:numId w:val="14"/>
              </w:numPr>
              <w:spacing w:after="0" w:line="240" w:lineRule="atLeast"/>
              <w:ind w:left="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>Качество воспитательно-образовательного процесса;</w:t>
            </w:r>
          </w:p>
          <w:p w:rsidR="000A5106" w:rsidRPr="00677ED7" w:rsidRDefault="000A5106" w:rsidP="000A5106">
            <w:pPr>
              <w:numPr>
                <w:ilvl w:val="0"/>
                <w:numId w:val="14"/>
              </w:numPr>
              <w:spacing w:after="0" w:line="240" w:lineRule="atLeast"/>
              <w:ind w:left="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>Качество работы с родителями;</w:t>
            </w:r>
          </w:p>
          <w:p w:rsidR="000A5106" w:rsidRPr="00677ED7" w:rsidRDefault="000A5106" w:rsidP="000A5106">
            <w:pPr>
              <w:numPr>
                <w:ilvl w:val="0"/>
                <w:numId w:val="14"/>
              </w:numPr>
              <w:spacing w:after="0" w:line="240" w:lineRule="atLeast"/>
              <w:ind w:left="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>Качество работы с педагогическими кадрами;</w:t>
            </w:r>
          </w:p>
          <w:p w:rsidR="000A5106" w:rsidRPr="00677ED7" w:rsidRDefault="000A5106" w:rsidP="000A5106">
            <w:pPr>
              <w:numPr>
                <w:ilvl w:val="0"/>
                <w:numId w:val="14"/>
              </w:numPr>
              <w:spacing w:after="0" w:line="240" w:lineRule="atLeast"/>
              <w:ind w:left="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>Качество предметно-пространственной среды.</w:t>
            </w:r>
          </w:p>
          <w:p w:rsidR="000A5106" w:rsidRPr="00677ED7" w:rsidRDefault="000A5106" w:rsidP="000A5106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 xml:space="preserve">С целью повышения эффективности учебно-воспитательной деятельности применяем педагогический мониторинг, который даёт качественную и своевременную информацию, необходимую для принятия управленческих решений.  В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 </w:t>
            </w: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.</w:t>
            </w:r>
          </w:p>
          <w:p w:rsidR="000A5106" w:rsidRPr="00677ED7" w:rsidRDefault="000A5106" w:rsidP="000A5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 анализа показателей деятельности организации</w:t>
            </w: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5"/>
              <w:gridCol w:w="1335"/>
              <w:gridCol w:w="1575"/>
            </w:tblGrid>
            <w:tr w:rsidR="000A5106" w:rsidRPr="00677ED7" w:rsidTr="000A5106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677ED7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7ED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677ED7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77ED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Единица</w:t>
                  </w:r>
                  <w:r w:rsidRPr="00677ED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br/>
                    <w:t>измерения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677ED7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7ED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Количество</w:t>
                  </w:r>
                </w:p>
              </w:tc>
            </w:tr>
            <w:tr w:rsidR="000A5106" w:rsidRPr="00677ED7" w:rsidTr="000A5106"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677ED7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7ED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Образовательная деятельность</w:t>
                  </w:r>
                </w:p>
              </w:tc>
            </w:tr>
            <w:tr w:rsidR="000A5106" w:rsidRPr="00677ED7" w:rsidTr="000A5106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Общее количество воспитанников, которые обучаются по</w:t>
                  </w: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программе дошкольного образования</w:t>
                  </w:r>
                </w:p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том числе обучающиеся: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человек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5117B5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86</w:t>
                  </w:r>
                </w:p>
              </w:tc>
            </w:tr>
            <w:tr w:rsidR="000A5106" w:rsidRPr="00677ED7" w:rsidTr="000A5106">
              <w:trPr>
                <w:trHeight w:val="20"/>
              </w:trPr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в режиме полного дня (8–12 часов)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5117B5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86</w:t>
                  </w:r>
                </w:p>
              </w:tc>
            </w:tr>
            <w:tr w:rsidR="000A5106" w:rsidRPr="00677ED7" w:rsidTr="000A5106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в режиме кратковременного пребывания (3–5 часов)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0</w:t>
                  </w:r>
                </w:p>
              </w:tc>
            </w:tr>
            <w:tr w:rsidR="000A5106" w:rsidRPr="00677ED7" w:rsidTr="000A5106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в семейной дошкольной группе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0</w:t>
                  </w:r>
                </w:p>
              </w:tc>
            </w:tr>
            <w:tr w:rsidR="000A5106" w:rsidRPr="00677ED7" w:rsidTr="000A5106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по форме семейного образования с психолого-педагогическим</w:t>
                  </w: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сопровождением, которое организует детский сад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jc w:val="center"/>
                  </w:pPr>
                  <w:r w:rsidRPr="002F7714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0</w:t>
                  </w:r>
                </w:p>
              </w:tc>
            </w:tr>
            <w:tr w:rsidR="000A5106" w:rsidRPr="00677ED7" w:rsidTr="000A5106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Общее количество воспитанников в возрасте до трех лет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человек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jc w:val="center"/>
                  </w:pPr>
                  <w:r w:rsidRPr="002F7714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0</w:t>
                  </w:r>
                </w:p>
              </w:tc>
            </w:tr>
            <w:tr w:rsidR="000A5106" w:rsidRPr="00677ED7" w:rsidTr="000A5106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Общее количество воспитанников в возрасте от трех до восьми лет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человек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5117B5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86</w:t>
                  </w:r>
                </w:p>
              </w:tc>
            </w:tr>
            <w:tr w:rsidR="000A5106" w:rsidRPr="00677ED7" w:rsidTr="000A5106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(удельный вес) детей от общей численности</w:t>
                  </w: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воспитанников, которые получают услуги присмотра и ухода, в том числе в группах: 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человек</w:t>
                  </w:r>
                </w:p>
                <w:p w:rsidR="000A5106" w:rsidRPr="002F7714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0A5106" w:rsidRPr="00677ED7" w:rsidTr="000A5106">
              <w:tc>
                <w:tcPr>
                  <w:tcW w:w="7185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8–12-часового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5117B5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86</w:t>
                  </w:r>
                  <w:r w:rsidR="000A5106" w:rsidRPr="002F7714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 xml:space="preserve"> (100%)</w:t>
                  </w:r>
                </w:p>
              </w:tc>
            </w:tr>
            <w:tr w:rsidR="000A5106" w:rsidRPr="00677ED7" w:rsidTr="000A5106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12–14-часового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0 (0%)</w:t>
                  </w:r>
                </w:p>
              </w:tc>
            </w:tr>
            <w:tr w:rsidR="000A5106" w:rsidRPr="00677ED7" w:rsidTr="000A5106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круглосуточного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0 (0%)</w:t>
                  </w:r>
                </w:p>
              </w:tc>
            </w:tr>
            <w:tr w:rsidR="000A5106" w:rsidRPr="00677ED7" w:rsidTr="000A5106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Численность (удельный вес) воспитанников с ОВЗ от общей</w:t>
                  </w: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численности воспитанников, которые получают услуги: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человек</w:t>
                  </w:r>
                </w:p>
                <w:p w:rsidR="000A5106" w:rsidRPr="002F7714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0A5106" w:rsidRPr="00677ED7" w:rsidTr="000A5106">
              <w:tc>
                <w:tcPr>
                  <w:tcW w:w="71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коррекции недостатков физического, психического развития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1174DC" w:rsidP="001174D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 xml:space="preserve">5 </w:t>
                  </w:r>
                  <w:r w:rsidR="000A5106" w:rsidRPr="006800B0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5,8</w:t>
                  </w:r>
                  <w:r w:rsidR="000A5106" w:rsidRPr="006800B0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 xml:space="preserve"> %)</w:t>
                  </w:r>
                </w:p>
              </w:tc>
            </w:tr>
            <w:tr w:rsidR="000A5106" w:rsidRPr="00677ED7" w:rsidTr="000A5106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обучению по образовательной программе дошкольного</w:t>
                  </w: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образования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1174DC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 xml:space="preserve">5 </w:t>
                  </w:r>
                  <w:r w:rsidRPr="006800B0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5,8</w:t>
                  </w:r>
                  <w:r w:rsidRPr="006800B0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 xml:space="preserve"> %)</w:t>
                  </w:r>
                </w:p>
              </w:tc>
            </w:tr>
            <w:tr w:rsidR="000A5106" w:rsidRPr="00677ED7" w:rsidTr="000A5106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присмотру и уходу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800B0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0 (0%)</w:t>
                  </w:r>
                </w:p>
              </w:tc>
            </w:tr>
            <w:tr w:rsidR="000A5106" w:rsidRPr="00677ED7" w:rsidTr="000A5106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Средний показатель пропущенных по болезни дней на одного</w:t>
                  </w: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воспитанника</w:t>
                  </w:r>
                </w:p>
              </w:tc>
              <w:tc>
                <w:tcPr>
                  <w:tcW w:w="1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день</w:t>
                  </w: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D42345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11</w:t>
                  </w:r>
                  <w:bookmarkStart w:id="0" w:name="_GoBack"/>
                  <w:bookmarkEnd w:id="0"/>
                </w:p>
              </w:tc>
            </w:tr>
            <w:tr w:rsidR="000A5106" w:rsidRPr="00677ED7" w:rsidTr="000A5106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Общая численность пед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агогических </w:t>
                  </w: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работников, </w:t>
                  </w:r>
                </w:p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том числе количество</w:t>
                  </w: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BC63CB">
                    <w:rPr>
                      <w:rFonts w:ascii="Times New Roman" w:eastAsia="Times New Roman" w:hAnsi="Times New Roman" w:cs="Times New Roman"/>
                      <w:lang w:eastAsia="ru-RU"/>
                    </w:rPr>
                    <w:t>педагогических работников</w:t>
                  </w: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человек</w:t>
                  </w: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1174DC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11</w:t>
                  </w:r>
                </w:p>
              </w:tc>
            </w:tr>
            <w:tr w:rsidR="000A5106" w:rsidRPr="00677ED7" w:rsidTr="000A5106">
              <w:tc>
                <w:tcPr>
                  <w:tcW w:w="71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с высшим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1174DC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7</w:t>
                  </w:r>
                </w:p>
              </w:tc>
            </w:tr>
            <w:tr w:rsidR="000A5106" w:rsidRPr="00677ED7" w:rsidTr="000A5106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высшим образованием педагогической направленности (профиля)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1174DC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5</w:t>
                  </w:r>
                </w:p>
              </w:tc>
            </w:tr>
            <w:tr w:rsidR="000A5106" w:rsidRPr="00677ED7" w:rsidTr="000A5106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средним профессиональным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4</w:t>
                  </w:r>
                </w:p>
              </w:tc>
            </w:tr>
            <w:tr w:rsidR="000A5106" w:rsidRPr="00677ED7" w:rsidTr="000A5106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средним профессиональным образованием педагогической</w:t>
                  </w: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направленности (профиля)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4</w:t>
                  </w:r>
                </w:p>
              </w:tc>
            </w:tr>
            <w:tr w:rsidR="000A5106" w:rsidRPr="00677ED7" w:rsidTr="000A5106">
              <w:trPr>
                <w:trHeight w:val="978"/>
              </w:trPr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человек</w:t>
                  </w:r>
                </w:p>
                <w:p w:rsidR="000A5106" w:rsidRPr="002F7714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1174D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1(</w:t>
                  </w:r>
                  <w:r w:rsidR="001174D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9</w:t>
                  </w:r>
                  <w:r w:rsidRPr="002F7714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%)</w:t>
                  </w:r>
                </w:p>
              </w:tc>
            </w:tr>
            <w:tr w:rsidR="000A5106" w:rsidRPr="00677ED7" w:rsidTr="000A5106">
              <w:tc>
                <w:tcPr>
                  <w:tcW w:w="71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с высшей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1174DC" w:rsidP="001174D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1 (9</w:t>
                  </w:r>
                  <w:r w:rsidR="000A5106" w:rsidRPr="002F7714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%)</w:t>
                  </w:r>
                </w:p>
              </w:tc>
            </w:tr>
            <w:tr w:rsidR="000A5106" w:rsidRPr="00677ED7" w:rsidTr="000A5106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первой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iCs/>
                      <w:shd w:val="clear" w:color="auto" w:fill="FFFFCC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0</w:t>
                  </w:r>
                </w:p>
              </w:tc>
            </w:tr>
            <w:tr w:rsidR="000A5106" w:rsidRPr="00677ED7" w:rsidTr="000A5106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человек</w:t>
                  </w:r>
                </w:p>
                <w:p w:rsidR="000A5106" w:rsidRPr="002F7714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0A5106" w:rsidRPr="00677ED7" w:rsidTr="000A5106">
              <w:tc>
                <w:tcPr>
                  <w:tcW w:w="71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до 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1174D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2 (</w:t>
                  </w:r>
                  <w:r w:rsidR="001174D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18,2</w:t>
                  </w:r>
                  <w:r w:rsidRPr="002F7714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%)</w:t>
                  </w:r>
                </w:p>
              </w:tc>
            </w:tr>
            <w:tr w:rsidR="000A5106" w:rsidRPr="00677ED7" w:rsidTr="000A5106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больше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123DB4" w:rsidP="00123DB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3</w:t>
                  </w:r>
                  <w:r w:rsidR="000A5106" w:rsidRPr="002F7714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 xml:space="preserve">27,3 </w:t>
                  </w:r>
                  <w:r w:rsidR="000A5106" w:rsidRPr="002F7714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%)</w:t>
                  </w:r>
                </w:p>
              </w:tc>
            </w:tr>
            <w:tr w:rsidR="000A5106" w:rsidRPr="00677ED7" w:rsidTr="000A5106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(удельный вес численности) педагогических работников в общей численности педагогических работников в возрасте: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человек</w:t>
                  </w:r>
                </w:p>
                <w:p w:rsidR="000A5106" w:rsidRPr="002F7714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0A5106" w:rsidRPr="00677ED7" w:rsidTr="000A5106">
              <w:tc>
                <w:tcPr>
                  <w:tcW w:w="71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до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123DB4" w:rsidP="00123DB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1</w:t>
                  </w:r>
                  <w:r w:rsidR="000A5106" w:rsidRPr="002F7714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 xml:space="preserve">9 </w:t>
                  </w:r>
                  <w:r w:rsidR="000A5106" w:rsidRPr="002F7714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%)</w:t>
                  </w:r>
                </w:p>
              </w:tc>
            </w:tr>
            <w:tr w:rsidR="000A5106" w:rsidRPr="00677ED7" w:rsidTr="000A5106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от 55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123DB4" w:rsidP="00123DB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3</w:t>
                  </w:r>
                  <w:r w:rsidR="000A5106" w:rsidRPr="002F7714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 xml:space="preserve">27,3 </w:t>
                  </w:r>
                  <w:r w:rsidR="000A5106" w:rsidRPr="002F7714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%)</w:t>
                  </w:r>
                </w:p>
              </w:tc>
            </w:tr>
            <w:tr w:rsidR="000A5106" w:rsidRPr="00677ED7" w:rsidTr="000A5106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      </w:r>
                </w:p>
              </w:tc>
              <w:tc>
                <w:tcPr>
                  <w:tcW w:w="1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человек</w:t>
                  </w:r>
                </w:p>
                <w:p w:rsidR="000A5106" w:rsidRPr="002F7714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123DB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1</w:t>
                  </w:r>
                  <w:r w:rsidR="00123DB4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1</w:t>
                  </w:r>
                  <w:r w:rsidRPr="002F7714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 xml:space="preserve"> (100%)</w:t>
                  </w:r>
                </w:p>
              </w:tc>
            </w:tr>
            <w:tr w:rsidR="000A5106" w:rsidRPr="00677ED7" w:rsidTr="000A5106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 от общей численности таких работников</w:t>
                  </w:r>
                </w:p>
              </w:tc>
              <w:tc>
                <w:tcPr>
                  <w:tcW w:w="1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человек</w:t>
                  </w:r>
                </w:p>
                <w:p w:rsidR="000A5106" w:rsidRPr="002F7714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123DB4" w:rsidP="00123DB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 xml:space="preserve">11 </w:t>
                  </w:r>
                  <w:r w:rsidR="000A5106" w:rsidRPr="002F7714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 xml:space="preserve">100 </w:t>
                  </w:r>
                  <w:r w:rsidR="000A5106" w:rsidRPr="002F7714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%)</w:t>
                  </w:r>
                </w:p>
              </w:tc>
            </w:tr>
            <w:tr w:rsidR="000A5106" w:rsidRPr="00677ED7" w:rsidTr="000A5106">
              <w:trPr>
                <w:trHeight w:val="219"/>
              </w:trPr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4BB4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Соотношение «педагогический работник/воспитанник»</w:t>
                  </w:r>
                </w:p>
              </w:tc>
              <w:tc>
                <w:tcPr>
                  <w:tcW w:w="1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чел/чел</w:t>
                  </w:r>
                </w:p>
                <w:p w:rsidR="000A5106" w:rsidRPr="002F7714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594BB4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4BB4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 xml:space="preserve">7,8 </w:t>
                  </w:r>
                  <w:r w:rsidR="000A5106" w:rsidRPr="00594BB4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/1</w:t>
                  </w:r>
                </w:p>
              </w:tc>
            </w:tr>
            <w:tr w:rsidR="000A5106" w:rsidRPr="00677ED7" w:rsidTr="000A5106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в детском саду: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да/нет</w:t>
                  </w: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0A5106" w:rsidRPr="00677ED7" w:rsidTr="000A5106">
              <w:tc>
                <w:tcPr>
                  <w:tcW w:w="71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музыкального руководителя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да</w:t>
                  </w:r>
                </w:p>
              </w:tc>
            </w:tr>
            <w:tr w:rsidR="000A5106" w:rsidRPr="00677ED7" w:rsidTr="000A5106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инструктора по физической культуре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да</w:t>
                  </w:r>
                </w:p>
              </w:tc>
            </w:tr>
            <w:tr w:rsidR="000A5106" w:rsidRPr="00677ED7" w:rsidTr="000A5106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учителя-логопеда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да</w:t>
                  </w:r>
                </w:p>
              </w:tc>
            </w:tr>
            <w:tr w:rsidR="000A5106" w:rsidRPr="00677ED7" w:rsidTr="000A5106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логопеда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нет</w:t>
                  </w:r>
                </w:p>
              </w:tc>
            </w:tr>
            <w:tr w:rsidR="000A5106" w:rsidRPr="00677ED7" w:rsidTr="000A5106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учителя-дефектолога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нет</w:t>
                  </w:r>
                </w:p>
              </w:tc>
            </w:tr>
            <w:tr w:rsidR="000A5106" w:rsidRPr="00677ED7" w:rsidTr="000A5106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педагога-психолога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нет</w:t>
                  </w:r>
                </w:p>
              </w:tc>
            </w:tr>
            <w:tr w:rsidR="000A5106" w:rsidRPr="00677ED7" w:rsidTr="000A5106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Инфраструктура</w:t>
                  </w:r>
                </w:p>
              </w:tc>
            </w:tr>
            <w:tr w:rsidR="000A5106" w:rsidRPr="00677ED7" w:rsidTr="000A5106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Общая площадь помещений, в которых осуществляется</w:t>
                  </w: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образовательная деятельность, в расчете на одного воспитанника</w:t>
                  </w:r>
                </w:p>
              </w:tc>
              <w:tc>
                <w:tcPr>
                  <w:tcW w:w="1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кв. м</w:t>
                  </w: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3,3</w:t>
                  </w:r>
                  <w:r w:rsidRPr="002F7714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 xml:space="preserve"> м</w:t>
                  </w:r>
                  <w:r w:rsidRPr="002F7714">
                    <w:rPr>
                      <w:rFonts w:ascii="Times New Roman" w:eastAsia="Times New Roman" w:hAnsi="Times New Roman" w:cs="Times New Roman"/>
                      <w:iCs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0A5106" w:rsidRPr="00677ED7" w:rsidTr="000A5106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Площадь помещений для дополнительных видов деятельности воспитанников</w:t>
                  </w:r>
                </w:p>
              </w:tc>
              <w:tc>
                <w:tcPr>
                  <w:tcW w:w="1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кв. м</w:t>
                  </w: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79,9 м</w:t>
                  </w:r>
                  <w:r w:rsidRPr="002F7714">
                    <w:rPr>
                      <w:rFonts w:ascii="Times New Roman" w:eastAsia="Times New Roman" w:hAnsi="Times New Roman" w:cs="Times New Roman"/>
                      <w:iCs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0A5106" w:rsidRPr="00677ED7" w:rsidTr="000A5106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в детском саду: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да/нет</w:t>
                  </w: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0A5106" w:rsidRPr="00677ED7" w:rsidTr="000A5106">
              <w:tc>
                <w:tcPr>
                  <w:tcW w:w="71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физкультурного зала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нет</w:t>
                  </w:r>
                </w:p>
              </w:tc>
            </w:tr>
            <w:tr w:rsidR="000A5106" w:rsidRPr="00677ED7" w:rsidTr="000A5106">
              <w:trPr>
                <w:trHeight w:val="238"/>
              </w:trPr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музыкального зала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jc w:val="center"/>
                  </w:pPr>
                  <w:r w:rsidRPr="002F7714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да</w:t>
                  </w:r>
                </w:p>
              </w:tc>
            </w:tr>
            <w:tr w:rsidR="000A5106" w:rsidRPr="00677ED7" w:rsidTr="000A5106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7714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A5106" w:rsidRPr="002F7714" w:rsidRDefault="000A5106" w:rsidP="000A510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106" w:rsidRPr="002F7714" w:rsidRDefault="000A5106" w:rsidP="000A5106">
                  <w:pPr>
                    <w:jc w:val="center"/>
                  </w:pPr>
                  <w:r w:rsidRPr="002F7714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да</w:t>
                  </w:r>
                </w:p>
              </w:tc>
            </w:tr>
          </w:tbl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</w:p>
          <w:p w:rsidR="000A5106" w:rsidRPr="002F7714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</w:pPr>
            <w:r w:rsidRPr="002F7714">
              <w:rPr>
                <w:rFonts w:ascii="Times New Roman" w:eastAsia="Times New Roman" w:hAnsi="Times New Roman" w:cs="Times New Roman"/>
                <w:iCs/>
                <w:lang w:eastAsia="ru-RU"/>
              </w:rPr>
              <w:t>Анализ показателей указывает на то, что Детский сад имеет достаточную инфраструктуру, которая соответствует требованиям</w:t>
            </w:r>
            <w:r w:rsidRPr="002F77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16" w:anchor="/document/97/485031/" w:history="1">
              <w:r w:rsidRPr="002F7714">
                <w:rPr>
                  <w:rFonts w:ascii="Times New Roman" w:eastAsia="Times New Roman" w:hAnsi="Times New Roman" w:cs="Times New Roman"/>
                  <w:iCs/>
                  <w:lang w:eastAsia="ru-RU"/>
                </w:rPr>
                <w:t>СП 2.4.3648-20</w:t>
              </w:r>
            </w:hyperlink>
            <w:r w:rsidRPr="002F7714">
              <w:rPr>
                <w:rFonts w:ascii="Times New Roman" w:eastAsia="Times New Roman" w:hAnsi="Times New Roman" w:cs="Times New Roman"/>
                <w:iCs/>
                <w:lang w:eastAsia="ru-RU"/>
              </w:rPr>
              <w:t> «Санитарно-эпидемиологические требования к организациям воспитания и обучения, отдыха и оздоровления детей и молодежи» и позволяет реализовывать образовательные программы в полном объеме в соответствии с ФГОС ДО.</w:t>
            </w:r>
          </w:p>
          <w:p w:rsidR="000A5106" w:rsidRPr="00677ED7" w:rsidRDefault="000A5106" w:rsidP="000A510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714">
              <w:rPr>
                <w:rFonts w:ascii="Times New Roman" w:eastAsia="Times New Roman" w:hAnsi="Times New Roman" w:cs="Times New Roman"/>
                <w:iCs/>
                <w:lang w:eastAsia="ru-RU"/>
              </w:rPr>
      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      </w:r>
          </w:p>
        </w:tc>
      </w:tr>
    </w:tbl>
    <w:p w:rsidR="000A5106" w:rsidRPr="00677ED7" w:rsidRDefault="000A5106" w:rsidP="000A5106">
      <w:pPr>
        <w:spacing w:after="0" w:line="240" w:lineRule="atLeast"/>
        <w:rPr>
          <w:rFonts w:ascii="Times New Roman" w:hAnsi="Times New Roman" w:cs="Times New Roman"/>
        </w:rPr>
      </w:pPr>
    </w:p>
    <w:p w:rsidR="00360D0E" w:rsidRDefault="00360D0E"/>
    <w:sectPr w:rsidR="00360D0E" w:rsidSect="000A51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F39"/>
    <w:multiLevelType w:val="hybridMultilevel"/>
    <w:tmpl w:val="5B4CE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F59BC"/>
    <w:multiLevelType w:val="hybridMultilevel"/>
    <w:tmpl w:val="8558FB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8E79D4"/>
    <w:multiLevelType w:val="hybridMultilevel"/>
    <w:tmpl w:val="627ED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F0DFD"/>
    <w:multiLevelType w:val="multilevel"/>
    <w:tmpl w:val="AB94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D0B32"/>
    <w:multiLevelType w:val="hybridMultilevel"/>
    <w:tmpl w:val="9A9CE5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2139F"/>
    <w:multiLevelType w:val="multilevel"/>
    <w:tmpl w:val="1CE2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3C1239"/>
    <w:multiLevelType w:val="multilevel"/>
    <w:tmpl w:val="A310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AA2666"/>
    <w:multiLevelType w:val="multilevel"/>
    <w:tmpl w:val="7B8C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015B31"/>
    <w:multiLevelType w:val="multilevel"/>
    <w:tmpl w:val="459A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C6C38"/>
    <w:multiLevelType w:val="multilevel"/>
    <w:tmpl w:val="A8E6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1C19C3"/>
    <w:multiLevelType w:val="hybridMultilevel"/>
    <w:tmpl w:val="7E96C550"/>
    <w:lvl w:ilvl="0" w:tplc="EB9A19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F0754"/>
    <w:multiLevelType w:val="multilevel"/>
    <w:tmpl w:val="93B8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725C07"/>
    <w:multiLevelType w:val="multilevel"/>
    <w:tmpl w:val="09B60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73222A5C"/>
    <w:multiLevelType w:val="multilevel"/>
    <w:tmpl w:val="A162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4D6E25"/>
    <w:multiLevelType w:val="multilevel"/>
    <w:tmpl w:val="C556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4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12"/>
  </w:num>
  <w:num w:numId="12">
    <w:abstractNumId w:val="1"/>
  </w:num>
  <w:num w:numId="13">
    <w:abstractNumId w:val="0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06"/>
    <w:rsid w:val="000A5106"/>
    <w:rsid w:val="001174DC"/>
    <w:rsid w:val="00123DB4"/>
    <w:rsid w:val="001A75D1"/>
    <w:rsid w:val="00210598"/>
    <w:rsid w:val="0028071C"/>
    <w:rsid w:val="00294BE4"/>
    <w:rsid w:val="00360D0E"/>
    <w:rsid w:val="003D24FF"/>
    <w:rsid w:val="0040456B"/>
    <w:rsid w:val="00420E36"/>
    <w:rsid w:val="005117B5"/>
    <w:rsid w:val="00541657"/>
    <w:rsid w:val="00594BB4"/>
    <w:rsid w:val="00657646"/>
    <w:rsid w:val="00784E2B"/>
    <w:rsid w:val="00803379"/>
    <w:rsid w:val="00836F21"/>
    <w:rsid w:val="00844A19"/>
    <w:rsid w:val="00853A78"/>
    <w:rsid w:val="008A655B"/>
    <w:rsid w:val="008C78F5"/>
    <w:rsid w:val="00943749"/>
    <w:rsid w:val="00945F1A"/>
    <w:rsid w:val="00A32AA2"/>
    <w:rsid w:val="00AD2F14"/>
    <w:rsid w:val="00B703B9"/>
    <w:rsid w:val="00C76979"/>
    <w:rsid w:val="00CC7C2D"/>
    <w:rsid w:val="00D2745D"/>
    <w:rsid w:val="00D42345"/>
    <w:rsid w:val="00DB2E43"/>
    <w:rsid w:val="00E0264D"/>
    <w:rsid w:val="00E4724A"/>
    <w:rsid w:val="00E47C3B"/>
    <w:rsid w:val="00EA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64466-8258-44CC-8909-8A975595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10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0A5106"/>
    <w:pPr>
      <w:ind w:left="720"/>
      <w:contextualSpacing/>
    </w:pPr>
  </w:style>
  <w:style w:type="character" w:customStyle="1" w:styleId="apple-converted-space">
    <w:name w:val="apple-converted-space"/>
    <w:basedOn w:val="a0"/>
    <w:rsid w:val="000A5106"/>
  </w:style>
  <w:style w:type="table" w:styleId="a6">
    <w:name w:val="Table Grid"/>
    <w:basedOn w:val="a1"/>
    <w:uiPriority w:val="39"/>
    <w:rsid w:val="000A51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basedOn w:val="a0"/>
    <w:link w:val="a4"/>
    <w:uiPriority w:val="34"/>
    <w:locked/>
    <w:rsid w:val="000A5106"/>
  </w:style>
  <w:style w:type="paragraph" w:styleId="a7">
    <w:name w:val="No Spacing"/>
    <w:uiPriority w:val="1"/>
    <w:qFormat/>
    <w:rsid w:val="000A510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CC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2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il.rambler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mailto:detsad-93@yandex.ru" TargetMode="External"/><Relationship Id="rId15" Type="http://schemas.openxmlformats.org/officeDocument/2006/relationships/chart" Target="charts/chart3.xm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Стаж педагогических работников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5-15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более 15 лет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6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69151336"/>
        <c:axId val="469156040"/>
      </c:barChart>
      <c:catAx>
        <c:axId val="469151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9156040"/>
        <c:crosses val="autoZero"/>
        <c:auto val="1"/>
        <c:lblAlgn val="ctr"/>
        <c:lblOffset val="100"/>
        <c:noMultiLvlLbl val="0"/>
      </c:catAx>
      <c:valAx>
        <c:axId val="4691560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9151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Образование педагогов</a:t>
            </a:r>
          </a:p>
        </c:rich>
      </c:tx>
      <c:layout>
        <c:manualLayout>
          <c:xMode val="edge"/>
          <c:yMode val="edge"/>
          <c:x val="0.28922254569186739"/>
          <c:y val="6.79585885097696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959752630625751"/>
          <c:y val="0.22325293753865183"/>
          <c:w val="0.85241977692227167"/>
          <c:h val="0.2923709211673216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педагогическое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высшее непедагогическое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 педагогическое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accent6">
                  <a:lumMod val="75000"/>
                </a:schemeClr>
              </a:solidFill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9152120"/>
        <c:axId val="469152904"/>
      </c:barChart>
      <c:catAx>
        <c:axId val="469152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9152904"/>
        <c:crosses val="autoZero"/>
        <c:auto val="1"/>
        <c:lblAlgn val="ctr"/>
        <c:lblOffset val="100"/>
        <c:noMultiLvlLbl val="0"/>
      </c:catAx>
      <c:valAx>
        <c:axId val="4691529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9152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Уровень квалификации</a:t>
            </a:r>
            <a:r>
              <a:rPr lang="ru-RU" b="1" baseline="0">
                <a:solidFill>
                  <a:sysClr val="windowText" lastClr="000000"/>
                </a:solidFill>
              </a:rPr>
              <a:t> педагогов</a:t>
            </a:r>
            <a:endParaRPr lang="ru-RU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категория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Соответствие 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9</c:v>
                </c:pt>
                <c:pt idx="2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без категории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25963192"/>
        <c:axId val="470191928"/>
      </c:barChart>
      <c:catAx>
        <c:axId val="425963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0191928"/>
        <c:crosses val="autoZero"/>
        <c:auto val="1"/>
        <c:lblAlgn val="ctr"/>
        <c:lblOffset val="100"/>
        <c:noMultiLvlLbl val="0"/>
      </c:catAx>
      <c:valAx>
        <c:axId val="4701919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5963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11</Pages>
  <Words>4697</Words>
  <Characters>26779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</dc:creator>
  <cp:keywords/>
  <dc:description/>
  <cp:lastModifiedBy>Дубровина</cp:lastModifiedBy>
  <cp:revision>13</cp:revision>
  <cp:lastPrinted>2022-04-11T13:59:00Z</cp:lastPrinted>
  <dcterms:created xsi:type="dcterms:W3CDTF">2022-03-25T08:50:00Z</dcterms:created>
  <dcterms:modified xsi:type="dcterms:W3CDTF">2022-04-11T14:02:00Z</dcterms:modified>
</cp:coreProperties>
</file>